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87C" w:rsidRPr="005B045F" w:rsidRDefault="00EE387C" w:rsidP="00EE387C">
      <w:pPr>
        <w:pStyle w:val="Betarp"/>
        <w:ind w:left="5184"/>
        <w:rPr>
          <w:rFonts w:ascii="Times New Roman" w:hAnsi="Times New Roman" w:cs="Times New Roman"/>
          <w:sz w:val="24"/>
        </w:rPr>
      </w:pPr>
      <w:r w:rsidRPr="005B045F">
        <w:rPr>
          <w:rFonts w:ascii="Times New Roman" w:hAnsi="Times New Roman" w:cs="Times New Roman"/>
          <w:spacing w:val="1"/>
          <w:sz w:val="24"/>
        </w:rPr>
        <w:t>P</w:t>
      </w:r>
      <w:r w:rsidRPr="005B045F">
        <w:rPr>
          <w:rFonts w:ascii="Times New Roman" w:hAnsi="Times New Roman" w:cs="Times New Roman"/>
          <w:sz w:val="24"/>
        </w:rPr>
        <w:t>AT</w:t>
      </w:r>
      <w:r w:rsidRPr="005B045F">
        <w:rPr>
          <w:rFonts w:ascii="Times New Roman" w:hAnsi="Times New Roman" w:cs="Times New Roman"/>
          <w:spacing w:val="1"/>
          <w:sz w:val="24"/>
        </w:rPr>
        <w:t>V</w:t>
      </w:r>
      <w:r w:rsidRPr="005B045F">
        <w:rPr>
          <w:rFonts w:ascii="Times New Roman" w:hAnsi="Times New Roman" w:cs="Times New Roman"/>
          <w:spacing w:val="-6"/>
          <w:sz w:val="24"/>
        </w:rPr>
        <w:t>I</w:t>
      </w:r>
      <w:r w:rsidRPr="005B045F">
        <w:rPr>
          <w:rFonts w:ascii="Times New Roman" w:hAnsi="Times New Roman" w:cs="Times New Roman"/>
          <w:sz w:val="24"/>
        </w:rPr>
        <w:t>R</w:t>
      </w:r>
      <w:r w:rsidRPr="005B045F">
        <w:rPr>
          <w:rFonts w:ascii="Times New Roman" w:hAnsi="Times New Roman" w:cs="Times New Roman"/>
          <w:spacing w:val="4"/>
          <w:sz w:val="24"/>
        </w:rPr>
        <w:t>T</w:t>
      </w:r>
      <w:r w:rsidRPr="005B045F">
        <w:rPr>
          <w:rFonts w:ascii="Times New Roman" w:hAnsi="Times New Roman" w:cs="Times New Roman"/>
          <w:spacing w:val="-3"/>
          <w:sz w:val="24"/>
        </w:rPr>
        <w:t>I</w:t>
      </w:r>
      <w:r w:rsidRPr="005B045F">
        <w:rPr>
          <w:rFonts w:ascii="Times New Roman" w:hAnsi="Times New Roman" w:cs="Times New Roman"/>
          <w:sz w:val="24"/>
        </w:rPr>
        <w:t>NTA</w:t>
      </w:r>
    </w:p>
    <w:p w:rsidR="00EE387C" w:rsidRPr="005B045F" w:rsidRDefault="00EE387C" w:rsidP="00EE387C">
      <w:pPr>
        <w:pStyle w:val="Betarp"/>
        <w:ind w:left="5184"/>
        <w:rPr>
          <w:rFonts w:ascii="Times New Roman" w:hAnsi="Times New Roman" w:cs="Times New Roman"/>
          <w:spacing w:val="-3"/>
          <w:sz w:val="24"/>
        </w:rPr>
      </w:pPr>
      <w:r w:rsidRPr="005B045F">
        <w:rPr>
          <w:rFonts w:ascii="Times New Roman" w:hAnsi="Times New Roman" w:cs="Times New Roman"/>
          <w:spacing w:val="-3"/>
          <w:sz w:val="24"/>
        </w:rPr>
        <w:t>Šiaulių Stasio Šalkauskio gimnazijos</w:t>
      </w:r>
    </w:p>
    <w:p w:rsidR="0014224D" w:rsidRPr="00566646" w:rsidRDefault="00EE387C" w:rsidP="00571EF9">
      <w:pPr>
        <w:pStyle w:val="Betarp"/>
        <w:ind w:left="5184"/>
        <w:rPr>
          <w:rFonts w:ascii="Times New Roman" w:hAnsi="Times New Roman" w:cs="Times New Roman"/>
          <w:position w:val="-1"/>
          <w:sz w:val="24"/>
        </w:rPr>
      </w:pPr>
      <w:r w:rsidRPr="00566646">
        <w:rPr>
          <w:rFonts w:ascii="Times New Roman" w:hAnsi="Times New Roman" w:cs="Times New Roman"/>
          <w:spacing w:val="-3"/>
          <w:sz w:val="24"/>
        </w:rPr>
        <w:t xml:space="preserve">direktoriaus </w:t>
      </w:r>
      <w:r w:rsidR="00B43F83" w:rsidRPr="00566646">
        <w:rPr>
          <w:rFonts w:ascii="Times New Roman" w:hAnsi="Times New Roman" w:cs="Times New Roman"/>
          <w:spacing w:val="-3"/>
          <w:sz w:val="24"/>
        </w:rPr>
        <w:t xml:space="preserve">2022 </w:t>
      </w:r>
      <w:r w:rsidRPr="00566646">
        <w:rPr>
          <w:rFonts w:ascii="Times New Roman" w:hAnsi="Times New Roman" w:cs="Times New Roman"/>
          <w:spacing w:val="-3"/>
          <w:sz w:val="24"/>
        </w:rPr>
        <w:t>m</w:t>
      </w:r>
      <w:r w:rsidRPr="00566646">
        <w:rPr>
          <w:rFonts w:ascii="Times New Roman" w:hAnsi="Times New Roman" w:cs="Times New Roman"/>
          <w:position w:val="-1"/>
          <w:sz w:val="24"/>
        </w:rPr>
        <w:t>.</w:t>
      </w:r>
      <w:r w:rsidR="00566646" w:rsidRPr="00566646">
        <w:rPr>
          <w:rFonts w:ascii="Times New Roman" w:hAnsi="Times New Roman" w:cs="Times New Roman"/>
          <w:position w:val="-1"/>
          <w:sz w:val="24"/>
        </w:rPr>
        <w:t xml:space="preserve"> rugpjūčio 26</w:t>
      </w:r>
      <w:r w:rsidRPr="00566646">
        <w:rPr>
          <w:rFonts w:ascii="Times New Roman" w:hAnsi="Times New Roman" w:cs="Times New Roman"/>
          <w:position w:val="-1"/>
          <w:sz w:val="24"/>
        </w:rPr>
        <w:t xml:space="preserve"> </w:t>
      </w:r>
      <w:r w:rsidR="00DF2DB7" w:rsidRPr="00566646">
        <w:rPr>
          <w:rFonts w:ascii="Times New Roman" w:hAnsi="Times New Roman" w:cs="Times New Roman"/>
          <w:position w:val="-1"/>
          <w:sz w:val="24"/>
        </w:rPr>
        <w:t>d.</w:t>
      </w:r>
    </w:p>
    <w:p w:rsidR="00DF2DB7" w:rsidRPr="005B045F" w:rsidRDefault="00DF2DB7" w:rsidP="00571EF9">
      <w:pPr>
        <w:pStyle w:val="Betarp"/>
        <w:ind w:left="5184"/>
        <w:rPr>
          <w:position w:val="-1"/>
          <w:sz w:val="24"/>
        </w:rPr>
      </w:pPr>
      <w:r w:rsidRPr="00566646">
        <w:rPr>
          <w:rFonts w:ascii="Times New Roman" w:hAnsi="Times New Roman" w:cs="Times New Roman"/>
          <w:position w:val="-1"/>
          <w:sz w:val="24"/>
        </w:rPr>
        <w:t>įsakymu Nr. V-</w:t>
      </w:r>
      <w:r w:rsidR="00566646" w:rsidRPr="00566646">
        <w:rPr>
          <w:rFonts w:ascii="Times New Roman" w:hAnsi="Times New Roman" w:cs="Times New Roman"/>
          <w:position w:val="-1"/>
          <w:sz w:val="24"/>
        </w:rPr>
        <w:t>52a</w:t>
      </w:r>
      <w:bookmarkStart w:id="0" w:name="_GoBack"/>
      <w:bookmarkEnd w:id="0"/>
    </w:p>
    <w:p w:rsidR="00EE387C" w:rsidRPr="005B045F" w:rsidRDefault="00EE387C" w:rsidP="00EE387C">
      <w:pPr>
        <w:spacing w:line="200" w:lineRule="exact"/>
        <w:rPr>
          <w:lang w:val="lt-LT"/>
        </w:rPr>
      </w:pPr>
    </w:p>
    <w:p w:rsidR="009A55FB" w:rsidRPr="005B045F" w:rsidRDefault="009A55FB">
      <w:pPr>
        <w:spacing w:before="24"/>
        <w:ind w:left="1551" w:right="1561"/>
        <w:jc w:val="center"/>
        <w:rPr>
          <w:b/>
          <w:spacing w:val="-1"/>
          <w:sz w:val="24"/>
          <w:szCs w:val="24"/>
          <w:lang w:val="lt-LT"/>
        </w:rPr>
      </w:pPr>
    </w:p>
    <w:p w:rsidR="00CD6CE7" w:rsidRPr="005B045F" w:rsidRDefault="00EE387C" w:rsidP="00CD6CE7">
      <w:pPr>
        <w:jc w:val="center"/>
        <w:rPr>
          <w:b/>
          <w:spacing w:val="-1"/>
          <w:sz w:val="24"/>
          <w:szCs w:val="24"/>
          <w:lang w:val="lt-LT"/>
        </w:rPr>
      </w:pPr>
      <w:r w:rsidRPr="005B045F">
        <w:rPr>
          <w:b/>
          <w:spacing w:val="-1"/>
          <w:sz w:val="24"/>
          <w:szCs w:val="24"/>
          <w:lang w:val="lt-LT"/>
        </w:rPr>
        <w:t>ŠIAULIŲ STASIO ŠALKAUSKIO</w:t>
      </w:r>
      <w:r w:rsidR="00307DD9" w:rsidRPr="005B045F">
        <w:rPr>
          <w:b/>
          <w:spacing w:val="-1"/>
          <w:sz w:val="24"/>
          <w:szCs w:val="24"/>
          <w:lang w:val="lt-LT"/>
        </w:rPr>
        <w:t xml:space="preserve"> GIMNAZIJOS</w:t>
      </w:r>
      <w:r w:rsidRPr="005B045F">
        <w:rPr>
          <w:b/>
          <w:spacing w:val="-1"/>
          <w:sz w:val="24"/>
          <w:szCs w:val="24"/>
          <w:lang w:val="lt-LT"/>
        </w:rPr>
        <w:t xml:space="preserve"> </w:t>
      </w:r>
      <w:r w:rsidR="001606C2" w:rsidRPr="005B045F">
        <w:rPr>
          <w:b/>
          <w:spacing w:val="-1"/>
          <w:sz w:val="24"/>
          <w:szCs w:val="24"/>
          <w:lang w:val="lt-LT"/>
        </w:rPr>
        <w:t xml:space="preserve">NEFORMALIOJO ŠVIETIMO </w:t>
      </w:r>
      <w:r w:rsidR="005F344D" w:rsidRPr="005B045F">
        <w:rPr>
          <w:b/>
          <w:spacing w:val="-1"/>
          <w:sz w:val="24"/>
          <w:szCs w:val="24"/>
          <w:lang w:val="lt-LT"/>
        </w:rPr>
        <w:t xml:space="preserve">SKYRIAUS VEDĖJO </w:t>
      </w:r>
      <w:r w:rsidR="00CD6CE7" w:rsidRPr="005B045F">
        <w:rPr>
          <w:b/>
          <w:spacing w:val="-1"/>
          <w:sz w:val="24"/>
          <w:szCs w:val="24"/>
          <w:lang w:val="lt-LT"/>
        </w:rPr>
        <w:t>PAREIGYBĖS APRAŠYMAS</w:t>
      </w:r>
    </w:p>
    <w:p w:rsidR="0014224D" w:rsidRPr="005B045F" w:rsidRDefault="0014224D" w:rsidP="00CD6CE7">
      <w:pPr>
        <w:spacing w:before="24"/>
        <w:ind w:left="1551" w:right="1561"/>
        <w:jc w:val="center"/>
        <w:rPr>
          <w:lang w:val="lt-LT"/>
        </w:rPr>
      </w:pPr>
    </w:p>
    <w:p w:rsidR="0014224D" w:rsidRPr="005B045F" w:rsidRDefault="00EA2E51">
      <w:pPr>
        <w:spacing w:before="29"/>
        <w:ind w:left="3645" w:right="3648"/>
        <w:jc w:val="center"/>
        <w:rPr>
          <w:sz w:val="24"/>
          <w:szCs w:val="24"/>
          <w:lang w:val="lt-LT"/>
        </w:rPr>
      </w:pPr>
      <w:r w:rsidRPr="005B045F">
        <w:rPr>
          <w:b/>
          <w:spacing w:val="-2"/>
          <w:sz w:val="24"/>
          <w:szCs w:val="24"/>
          <w:lang w:val="lt-LT"/>
        </w:rPr>
        <w:t>I</w:t>
      </w:r>
      <w:r w:rsidRPr="005B045F">
        <w:rPr>
          <w:b/>
          <w:sz w:val="24"/>
          <w:szCs w:val="24"/>
          <w:lang w:val="lt-LT"/>
        </w:rPr>
        <w:t>.</w:t>
      </w:r>
      <w:r w:rsidRPr="005B045F">
        <w:rPr>
          <w:b/>
          <w:spacing w:val="-5"/>
          <w:sz w:val="24"/>
          <w:szCs w:val="24"/>
          <w:lang w:val="lt-LT"/>
        </w:rPr>
        <w:t xml:space="preserve"> </w:t>
      </w:r>
      <w:r w:rsidR="00EE387C" w:rsidRPr="005B045F">
        <w:rPr>
          <w:b/>
          <w:spacing w:val="-4"/>
          <w:sz w:val="24"/>
          <w:szCs w:val="24"/>
          <w:lang w:val="lt-LT"/>
        </w:rPr>
        <w:t>PAREIGYBĖ</w:t>
      </w:r>
    </w:p>
    <w:p w:rsidR="0014224D" w:rsidRPr="005B045F" w:rsidRDefault="0014224D">
      <w:pPr>
        <w:spacing w:before="13" w:line="240" w:lineRule="exact"/>
        <w:rPr>
          <w:sz w:val="24"/>
          <w:szCs w:val="24"/>
          <w:lang w:val="lt-LT"/>
        </w:rPr>
      </w:pPr>
    </w:p>
    <w:p w:rsidR="00ED076B" w:rsidRPr="005B045F" w:rsidRDefault="00EE387C" w:rsidP="006F23BF">
      <w:pPr>
        <w:pStyle w:val="Sraopastraipa"/>
        <w:numPr>
          <w:ilvl w:val="0"/>
          <w:numId w:val="2"/>
        </w:numPr>
        <w:tabs>
          <w:tab w:val="left" w:pos="851"/>
        </w:tabs>
        <w:ind w:left="0" w:right="-29" w:firstLine="567"/>
        <w:jc w:val="both"/>
        <w:rPr>
          <w:rFonts w:ascii="Times New Roman" w:eastAsia="Times New Roman" w:hAnsi="Times New Roman" w:cs="Times New Roman"/>
          <w:sz w:val="24"/>
          <w:szCs w:val="24"/>
          <w:lang w:val="lt-LT"/>
        </w:rPr>
      </w:pPr>
      <w:r w:rsidRPr="005B045F">
        <w:rPr>
          <w:rFonts w:ascii="Times New Roman" w:hAnsi="Times New Roman" w:cs="Times New Roman"/>
          <w:spacing w:val="-3"/>
          <w:sz w:val="24"/>
          <w:szCs w:val="24"/>
          <w:lang w:val="lt-LT"/>
        </w:rPr>
        <w:t>Šiaulių Stasio Šalkauskio gimnazijos</w:t>
      </w:r>
      <w:r w:rsidR="00EA2E51" w:rsidRPr="005B045F">
        <w:rPr>
          <w:rFonts w:ascii="Times New Roman" w:hAnsi="Times New Roman" w:cs="Times New Roman"/>
          <w:spacing w:val="49"/>
          <w:sz w:val="24"/>
          <w:szCs w:val="24"/>
          <w:lang w:val="lt-LT"/>
        </w:rPr>
        <w:t xml:space="preserve"> </w:t>
      </w:r>
      <w:r w:rsidR="001606C2" w:rsidRPr="005B045F">
        <w:rPr>
          <w:rFonts w:ascii="Times New Roman" w:hAnsi="Times New Roman" w:cs="Times New Roman"/>
          <w:spacing w:val="-1"/>
          <w:sz w:val="24"/>
          <w:szCs w:val="24"/>
          <w:lang w:val="lt-LT"/>
        </w:rPr>
        <w:t xml:space="preserve">neformaliojo švietimo </w:t>
      </w:r>
      <w:r w:rsidR="005F344D" w:rsidRPr="005B045F">
        <w:rPr>
          <w:rFonts w:ascii="Times New Roman" w:hAnsi="Times New Roman" w:cs="Times New Roman"/>
          <w:spacing w:val="-1"/>
          <w:sz w:val="24"/>
          <w:szCs w:val="24"/>
          <w:lang w:val="lt-LT"/>
        </w:rPr>
        <w:t xml:space="preserve">skyriaus vedėjas </w:t>
      </w:r>
      <w:r w:rsidR="00ED076B" w:rsidRPr="005B045F">
        <w:rPr>
          <w:rFonts w:ascii="Times New Roman" w:hAnsi="Times New Roman" w:cs="Times New Roman"/>
          <w:sz w:val="24"/>
          <w:szCs w:val="24"/>
          <w:lang w:val="lt-LT"/>
        </w:rPr>
        <w:t>yra priskiriamas</w:t>
      </w:r>
      <w:r w:rsidR="00ED076B" w:rsidRPr="005B045F">
        <w:rPr>
          <w:rFonts w:ascii="Times New Roman" w:hAnsi="Times New Roman" w:cs="Times New Roman"/>
          <w:spacing w:val="44"/>
          <w:sz w:val="24"/>
          <w:szCs w:val="24"/>
          <w:lang w:val="lt-LT"/>
        </w:rPr>
        <w:t xml:space="preserve"> </w:t>
      </w:r>
      <w:r w:rsidR="00ED076B" w:rsidRPr="005B045F">
        <w:rPr>
          <w:rFonts w:ascii="Times New Roman" w:hAnsi="Times New Roman" w:cs="Times New Roman"/>
          <w:sz w:val="24"/>
          <w:szCs w:val="24"/>
          <w:lang w:val="lt-LT"/>
        </w:rPr>
        <w:t>struktūrinių padalinių vadovų grupei.</w:t>
      </w:r>
    </w:p>
    <w:p w:rsidR="00ED076B" w:rsidRPr="005B045F" w:rsidRDefault="00ED076B" w:rsidP="006F23BF">
      <w:pPr>
        <w:pStyle w:val="Sraopastraipa"/>
        <w:numPr>
          <w:ilvl w:val="0"/>
          <w:numId w:val="2"/>
        </w:numPr>
        <w:tabs>
          <w:tab w:val="left" w:pos="851"/>
        </w:tabs>
        <w:ind w:left="0" w:right="-29" w:firstLine="567"/>
        <w:jc w:val="both"/>
        <w:rPr>
          <w:rFonts w:ascii="Times New Roman" w:eastAsia="Times New Roman" w:hAnsi="Times New Roman" w:cs="Times New Roman"/>
          <w:sz w:val="24"/>
          <w:szCs w:val="24"/>
          <w:lang w:val="lt-LT"/>
        </w:rPr>
      </w:pPr>
      <w:r w:rsidRPr="005B045F">
        <w:rPr>
          <w:rFonts w:ascii="Times New Roman" w:eastAsia="Times New Roman" w:hAnsi="Times New Roman" w:cs="Times New Roman"/>
          <w:sz w:val="24"/>
          <w:szCs w:val="24"/>
          <w:lang w:val="lt-LT"/>
        </w:rPr>
        <w:t xml:space="preserve">Pareigybės lygis: </w:t>
      </w:r>
      <w:r w:rsidR="005F344D" w:rsidRPr="005B045F">
        <w:rPr>
          <w:rFonts w:ascii="Times New Roman" w:hAnsi="Times New Roman" w:cs="Times New Roman"/>
          <w:spacing w:val="-3"/>
          <w:sz w:val="24"/>
          <w:szCs w:val="24"/>
          <w:lang w:val="lt-LT"/>
        </w:rPr>
        <w:t>Šiaulių Stasio Šalkauskio gimnazijos</w:t>
      </w:r>
      <w:r w:rsidR="005F344D" w:rsidRPr="005B045F">
        <w:rPr>
          <w:rFonts w:ascii="Times New Roman" w:hAnsi="Times New Roman" w:cs="Times New Roman"/>
          <w:spacing w:val="49"/>
          <w:sz w:val="24"/>
          <w:szCs w:val="24"/>
          <w:lang w:val="lt-LT"/>
        </w:rPr>
        <w:t xml:space="preserve"> </w:t>
      </w:r>
      <w:r w:rsidR="001606C2" w:rsidRPr="005B045F">
        <w:rPr>
          <w:rFonts w:ascii="Times New Roman" w:hAnsi="Times New Roman" w:cs="Times New Roman"/>
          <w:spacing w:val="-1"/>
          <w:sz w:val="24"/>
          <w:szCs w:val="24"/>
          <w:lang w:val="lt-LT"/>
        </w:rPr>
        <w:t>neformaliojo švietimo skyriaus vedėjas</w:t>
      </w:r>
      <w:r w:rsidR="001606C2" w:rsidRPr="005B045F">
        <w:rPr>
          <w:rFonts w:ascii="Times New Roman" w:eastAsia="Times New Roman" w:hAnsi="Times New Roman" w:cs="Times New Roman"/>
          <w:sz w:val="24"/>
          <w:szCs w:val="24"/>
          <w:lang w:val="lt-LT"/>
        </w:rPr>
        <w:t xml:space="preserve"> </w:t>
      </w:r>
      <w:r w:rsidRPr="005B045F">
        <w:rPr>
          <w:rFonts w:ascii="Times New Roman" w:eastAsia="Times New Roman" w:hAnsi="Times New Roman" w:cs="Times New Roman"/>
          <w:sz w:val="24"/>
          <w:szCs w:val="24"/>
          <w:lang w:val="lt-LT"/>
        </w:rPr>
        <w:t xml:space="preserve">priskiriamas </w:t>
      </w:r>
      <w:r w:rsidRPr="005B045F">
        <w:rPr>
          <w:rFonts w:ascii="Times New Roman" w:hAnsi="Times New Roman" w:cs="Times New Roman"/>
          <w:sz w:val="24"/>
          <w:szCs w:val="24"/>
          <w:lang w:val="lt-LT"/>
        </w:rPr>
        <w:t>A</w:t>
      </w:r>
      <w:r w:rsidR="001606C2" w:rsidRPr="005B045F">
        <w:rPr>
          <w:rFonts w:ascii="Times New Roman" w:hAnsi="Times New Roman" w:cs="Times New Roman"/>
          <w:sz w:val="24"/>
          <w:szCs w:val="24"/>
          <w:lang w:val="lt-LT"/>
        </w:rPr>
        <w:t>2</w:t>
      </w:r>
      <w:r w:rsidRPr="005B045F">
        <w:rPr>
          <w:rFonts w:ascii="Times New Roman" w:hAnsi="Times New Roman" w:cs="Times New Roman"/>
          <w:sz w:val="24"/>
          <w:szCs w:val="24"/>
          <w:lang w:val="lt-LT"/>
        </w:rPr>
        <w:t xml:space="preserve"> lygio</w:t>
      </w:r>
      <w:r w:rsidRPr="005B045F">
        <w:rPr>
          <w:rFonts w:ascii="Times New Roman" w:hAnsi="Times New Roman" w:cs="Times New Roman"/>
          <w:spacing w:val="-31"/>
          <w:sz w:val="24"/>
          <w:szCs w:val="24"/>
          <w:lang w:val="lt-LT"/>
        </w:rPr>
        <w:t xml:space="preserve"> </w:t>
      </w:r>
      <w:r w:rsidRPr="005B045F">
        <w:rPr>
          <w:rFonts w:ascii="Times New Roman" w:hAnsi="Times New Roman" w:cs="Times New Roman"/>
          <w:sz w:val="24"/>
          <w:szCs w:val="24"/>
          <w:lang w:val="lt-LT"/>
        </w:rPr>
        <w:t>pareigybei.</w:t>
      </w:r>
    </w:p>
    <w:p w:rsidR="001606C2" w:rsidRPr="00781C4E" w:rsidRDefault="00ED076B" w:rsidP="006F23BF">
      <w:pPr>
        <w:pStyle w:val="Sraopastraipa"/>
        <w:numPr>
          <w:ilvl w:val="0"/>
          <w:numId w:val="2"/>
        </w:numPr>
        <w:tabs>
          <w:tab w:val="left" w:pos="851"/>
        </w:tabs>
        <w:ind w:left="0" w:right="-29" w:firstLine="567"/>
        <w:jc w:val="both"/>
        <w:rPr>
          <w:rFonts w:ascii="Times New Roman" w:eastAsia="Times New Roman" w:hAnsi="Times New Roman" w:cs="Times New Roman"/>
          <w:sz w:val="24"/>
          <w:szCs w:val="24"/>
          <w:lang w:val="lt-LT"/>
        </w:rPr>
      </w:pPr>
      <w:r w:rsidRPr="00781C4E">
        <w:rPr>
          <w:rFonts w:ascii="Times New Roman" w:eastAsia="Times New Roman" w:hAnsi="Times New Roman" w:cs="Times New Roman"/>
          <w:sz w:val="24"/>
          <w:szCs w:val="24"/>
          <w:lang w:val="lt-LT"/>
        </w:rPr>
        <w:t xml:space="preserve">Pareigybės paskirtis: </w:t>
      </w:r>
      <w:r w:rsidR="001606C2" w:rsidRPr="00781C4E">
        <w:rPr>
          <w:rFonts w:ascii="Times New Roman" w:eastAsia="Times New Roman" w:hAnsi="Times New Roman" w:cs="Times New Roman"/>
          <w:sz w:val="24"/>
          <w:szCs w:val="24"/>
          <w:lang w:val="lt-LT"/>
        </w:rPr>
        <w:t>neformaliojo švietimo skyriaus vedėjo pareigybė reikalinga užtikrinti neformaliojo švietimo</w:t>
      </w:r>
      <w:r w:rsidR="00781C4E" w:rsidRPr="00781C4E">
        <w:rPr>
          <w:rFonts w:ascii="Times New Roman" w:eastAsia="Times New Roman" w:hAnsi="Times New Roman" w:cs="Times New Roman"/>
          <w:sz w:val="24"/>
          <w:szCs w:val="24"/>
          <w:lang w:val="lt-LT"/>
        </w:rPr>
        <w:t xml:space="preserve"> skyriaus funkcijų įgyvendinimą,</w:t>
      </w:r>
      <w:r w:rsidR="001606C2" w:rsidRPr="00781C4E">
        <w:rPr>
          <w:rFonts w:ascii="Times New Roman" w:eastAsia="Times New Roman" w:hAnsi="Times New Roman" w:cs="Times New Roman"/>
          <w:sz w:val="24"/>
          <w:szCs w:val="24"/>
          <w:lang w:val="lt-LT"/>
        </w:rPr>
        <w:t xml:space="preserve"> užtikrinant </w:t>
      </w:r>
      <w:r w:rsidR="00781C4E" w:rsidRPr="00781C4E">
        <w:rPr>
          <w:rFonts w:ascii="Times New Roman" w:eastAsia="Times New Roman" w:hAnsi="Times New Roman" w:cs="Times New Roman"/>
          <w:sz w:val="24"/>
          <w:szCs w:val="24"/>
          <w:lang w:val="lt-LT"/>
        </w:rPr>
        <w:t>mokinių neformalųjį švietimą bei savivaldos įgalinimą.</w:t>
      </w:r>
    </w:p>
    <w:p w:rsidR="00ED076B" w:rsidRPr="005B045F" w:rsidRDefault="00ED076B" w:rsidP="006F23BF">
      <w:pPr>
        <w:pStyle w:val="Sraopastraipa"/>
        <w:numPr>
          <w:ilvl w:val="0"/>
          <w:numId w:val="2"/>
        </w:numPr>
        <w:tabs>
          <w:tab w:val="left" w:pos="851"/>
        </w:tabs>
        <w:ind w:left="0" w:right="-29" w:firstLine="567"/>
        <w:jc w:val="both"/>
        <w:rPr>
          <w:rFonts w:ascii="Times New Roman" w:hAnsi="Times New Roman" w:cs="Times New Roman"/>
          <w:sz w:val="24"/>
          <w:szCs w:val="24"/>
          <w:lang w:val="lt-LT"/>
        </w:rPr>
      </w:pPr>
      <w:r w:rsidRPr="005B045F">
        <w:rPr>
          <w:rFonts w:ascii="Times New Roman" w:hAnsi="Times New Roman" w:cs="Times New Roman"/>
          <w:sz w:val="24"/>
          <w:szCs w:val="24"/>
          <w:lang w:val="lt-LT"/>
        </w:rPr>
        <w:t xml:space="preserve">Pavaldumas: </w:t>
      </w:r>
      <w:r w:rsidR="005F344D" w:rsidRPr="005B045F">
        <w:rPr>
          <w:rFonts w:ascii="Times New Roman" w:hAnsi="Times New Roman" w:cs="Times New Roman"/>
          <w:spacing w:val="-3"/>
          <w:sz w:val="24"/>
          <w:szCs w:val="24"/>
          <w:lang w:val="lt-LT"/>
        </w:rPr>
        <w:t>Šiaulių Stasio Šalkauskio gimnazijos</w:t>
      </w:r>
      <w:r w:rsidR="005F344D" w:rsidRPr="005B045F">
        <w:rPr>
          <w:rFonts w:ascii="Times New Roman" w:hAnsi="Times New Roman" w:cs="Times New Roman"/>
          <w:spacing w:val="49"/>
          <w:sz w:val="24"/>
          <w:szCs w:val="24"/>
          <w:lang w:val="lt-LT"/>
        </w:rPr>
        <w:t xml:space="preserve"> </w:t>
      </w:r>
      <w:r w:rsidR="001606C2" w:rsidRPr="005B045F">
        <w:rPr>
          <w:rFonts w:ascii="Times New Roman" w:hAnsi="Times New Roman" w:cs="Times New Roman"/>
          <w:spacing w:val="-1"/>
          <w:sz w:val="24"/>
          <w:szCs w:val="24"/>
          <w:lang w:val="lt-LT"/>
        </w:rPr>
        <w:t>neformaliojo švietimo skyriaus vedėjas</w:t>
      </w:r>
      <w:r w:rsidR="005F344D" w:rsidRPr="005B045F">
        <w:rPr>
          <w:rFonts w:ascii="Times New Roman" w:hAnsi="Times New Roman" w:cs="Times New Roman"/>
          <w:spacing w:val="-1"/>
          <w:sz w:val="24"/>
          <w:szCs w:val="24"/>
          <w:lang w:val="lt-LT"/>
        </w:rPr>
        <w:t xml:space="preserve"> </w:t>
      </w:r>
      <w:r w:rsidRPr="005B045F">
        <w:rPr>
          <w:rFonts w:ascii="Times New Roman" w:hAnsi="Times New Roman" w:cs="Times New Roman"/>
          <w:sz w:val="24"/>
          <w:szCs w:val="24"/>
          <w:lang w:val="lt-LT"/>
        </w:rPr>
        <w:t>tiesiogiai pavaldus Šiaulių Stasio Šalkauskio gimnazijos direktoriaus pavaduotojui ugdymui.</w:t>
      </w:r>
    </w:p>
    <w:p w:rsidR="0014224D" w:rsidRPr="005B045F" w:rsidRDefault="0014224D" w:rsidP="006F23BF">
      <w:pPr>
        <w:tabs>
          <w:tab w:val="left" w:pos="851"/>
        </w:tabs>
        <w:ind w:left="1235" w:firstLine="567"/>
        <w:rPr>
          <w:sz w:val="16"/>
          <w:szCs w:val="16"/>
          <w:lang w:val="lt-LT"/>
        </w:rPr>
      </w:pPr>
    </w:p>
    <w:p w:rsidR="0014224D" w:rsidRPr="005B045F" w:rsidRDefault="0014224D" w:rsidP="006F23BF">
      <w:pPr>
        <w:tabs>
          <w:tab w:val="left" w:pos="851"/>
        </w:tabs>
        <w:spacing w:line="200" w:lineRule="exact"/>
        <w:ind w:firstLine="567"/>
        <w:rPr>
          <w:lang w:val="lt-LT"/>
        </w:rPr>
      </w:pPr>
    </w:p>
    <w:p w:rsidR="0014224D" w:rsidRPr="005B045F" w:rsidRDefault="00EA2E51" w:rsidP="006F23BF">
      <w:pPr>
        <w:tabs>
          <w:tab w:val="left" w:pos="851"/>
        </w:tabs>
        <w:ind w:left="462"/>
        <w:rPr>
          <w:sz w:val="24"/>
          <w:szCs w:val="24"/>
          <w:lang w:val="lt-LT"/>
        </w:rPr>
      </w:pPr>
      <w:r w:rsidRPr="005B045F">
        <w:rPr>
          <w:b/>
          <w:spacing w:val="-2"/>
          <w:sz w:val="24"/>
          <w:szCs w:val="24"/>
          <w:lang w:val="lt-LT"/>
        </w:rPr>
        <w:t>II</w:t>
      </w:r>
      <w:r w:rsidRPr="005B045F">
        <w:rPr>
          <w:b/>
          <w:sz w:val="24"/>
          <w:szCs w:val="24"/>
          <w:lang w:val="lt-LT"/>
        </w:rPr>
        <w:t>.</w:t>
      </w:r>
      <w:r w:rsidRPr="005B045F">
        <w:rPr>
          <w:b/>
          <w:spacing w:val="-7"/>
          <w:sz w:val="24"/>
          <w:szCs w:val="24"/>
          <w:lang w:val="lt-LT"/>
        </w:rPr>
        <w:t xml:space="preserve"> </w:t>
      </w:r>
      <w:r w:rsidRPr="005B045F">
        <w:rPr>
          <w:b/>
          <w:spacing w:val="-1"/>
          <w:sz w:val="24"/>
          <w:szCs w:val="24"/>
          <w:lang w:val="lt-LT"/>
        </w:rPr>
        <w:t>S</w:t>
      </w:r>
      <w:r w:rsidRPr="005B045F">
        <w:rPr>
          <w:b/>
          <w:spacing w:val="-5"/>
          <w:sz w:val="24"/>
          <w:szCs w:val="24"/>
          <w:lang w:val="lt-LT"/>
        </w:rPr>
        <w:t>P</w:t>
      </w:r>
      <w:r w:rsidRPr="005B045F">
        <w:rPr>
          <w:b/>
          <w:spacing w:val="-2"/>
          <w:sz w:val="24"/>
          <w:szCs w:val="24"/>
          <w:lang w:val="lt-LT"/>
        </w:rPr>
        <w:t>E</w:t>
      </w:r>
      <w:r w:rsidRPr="005B045F">
        <w:rPr>
          <w:b/>
          <w:spacing w:val="-3"/>
          <w:sz w:val="24"/>
          <w:szCs w:val="24"/>
          <w:lang w:val="lt-LT"/>
        </w:rPr>
        <w:t>C</w:t>
      </w:r>
      <w:r w:rsidRPr="005B045F">
        <w:rPr>
          <w:b/>
          <w:spacing w:val="-2"/>
          <w:sz w:val="24"/>
          <w:szCs w:val="24"/>
          <w:lang w:val="lt-LT"/>
        </w:rPr>
        <w:t>I</w:t>
      </w:r>
      <w:r w:rsidRPr="005B045F">
        <w:rPr>
          <w:b/>
          <w:spacing w:val="-3"/>
          <w:sz w:val="24"/>
          <w:szCs w:val="24"/>
          <w:lang w:val="lt-LT"/>
        </w:rPr>
        <w:t>A</w:t>
      </w:r>
      <w:r w:rsidRPr="005B045F">
        <w:rPr>
          <w:b/>
          <w:spacing w:val="-2"/>
          <w:sz w:val="24"/>
          <w:szCs w:val="24"/>
          <w:lang w:val="lt-LT"/>
        </w:rPr>
        <w:t>L</w:t>
      </w:r>
      <w:r w:rsidRPr="005B045F">
        <w:rPr>
          <w:b/>
          <w:spacing w:val="-5"/>
          <w:sz w:val="24"/>
          <w:szCs w:val="24"/>
          <w:lang w:val="lt-LT"/>
        </w:rPr>
        <w:t>Ū</w:t>
      </w:r>
      <w:r w:rsidRPr="005B045F">
        <w:rPr>
          <w:b/>
          <w:sz w:val="24"/>
          <w:szCs w:val="24"/>
          <w:lang w:val="lt-LT"/>
        </w:rPr>
        <w:t>S</w:t>
      </w:r>
      <w:r w:rsidRPr="005B045F">
        <w:rPr>
          <w:b/>
          <w:spacing w:val="-4"/>
          <w:sz w:val="24"/>
          <w:szCs w:val="24"/>
          <w:lang w:val="lt-LT"/>
        </w:rPr>
        <w:t xml:space="preserve"> </w:t>
      </w:r>
      <w:r w:rsidRPr="005B045F">
        <w:rPr>
          <w:b/>
          <w:spacing w:val="-5"/>
          <w:sz w:val="24"/>
          <w:szCs w:val="24"/>
          <w:lang w:val="lt-LT"/>
        </w:rPr>
        <w:t>R</w:t>
      </w:r>
      <w:r w:rsidRPr="005B045F">
        <w:rPr>
          <w:b/>
          <w:spacing w:val="-2"/>
          <w:sz w:val="24"/>
          <w:szCs w:val="24"/>
          <w:lang w:val="lt-LT"/>
        </w:rPr>
        <w:t>EI</w:t>
      </w:r>
      <w:r w:rsidRPr="005B045F">
        <w:rPr>
          <w:b/>
          <w:spacing w:val="-4"/>
          <w:sz w:val="24"/>
          <w:szCs w:val="24"/>
          <w:lang w:val="lt-LT"/>
        </w:rPr>
        <w:t>K</w:t>
      </w:r>
      <w:r w:rsidRPr="005B045F">
        <w:rPr>
          <w:b/>
          <w:spacing w:val="-5"/>
          <w:sz w:val="24"/>
          <w:szCs w:val="24"/>
          <w:lang w:val="lt-LT"/>
        </w:rPr>
        <w:t>A</w:t>
      </w:r>
      <w:r w:rsidRPr="005B045F">
        <w:rPr>
          <w:b/>
          <w:spacing w:val="-1"/>
          <w:sz w:val="24"/>
          <w:szCs w:val="24"/>
          <w:lang w:val="lt-LT"/>
        </w:rPr>
        <w:t>L</w:t>
      </w:r>
      <w:r w:rsidRPr="005B045F">
        <w:rPr>
          <w:b/>
          <w:spacing w:val="-3"/>
          <w:sz w:val="24"/>
          <w:szCs w:val="24"/>
          <w:lang w:val="lt-LT"/>
        </w:rPr>
        <w:t>AV</w:t>
      </w:r>
      <w:r w:rsidRPr="005B045F">
        <w:rPr>
          <w:b/>
          <w:spacing w:val="-2"/>
          <w:sz w:val="24"/>
          <w:szCs w:val="24"/>
          <w:lang w:val="lt-LT"/>
        </w:rPr>
        <w:t>I</w:t>
      </w:r>
      <w:r w:rsidRPr="005B045F">
        <w:rPr>
          <w:b/>
          <w:spacing w:val="-3"/>
          <w:sz w:val="24"/>
          <w:szCs w:val="24"/>
          <w:lang w:val="lt-LT"/>
        </w:rPr>
        <w:t>MA</w:t>
      </w:r>
      <w:r w:rsidRPr="005B045F">
        <w:rPr>
          <w:b/>
          <w:sz w:val="24"/>
          <w:szCs w:val="24"/>
          <w:lang w:val="lt-LT"/>
        </w:rPr>
        <w:t>I</w:t>
      </w:r>
      <w:r w:rsidRPr="005B045F">
        <w:rPr>
          <w:b/>
          <w:spacing w:val="-7"/>
          <w:sz w:val="24"/>
          <w:szCs w:val="24"/>
          <w:lang w:val="lt-LT"/>
        </w:rPr>
        <w:t xml:space="preserve"> </w:t>
      </w:r>
      <w:r w:rsidRPr="005B045F">
        <w:rPr>
          <w:b/>
          <w:spacing w:val="-1"/>
          <w:sz w:val="24"/>
          <w:szCs w:val="24"/>
          <w:lang w:val="lt-LT"/>
        </w:rPr>
        <w:t>Š</w:t>
      </w:r>
      <w:r w:rsidRPr="005B045F">
        <w:rPr>
          <w:b/>
          <w:spacing w:val="-2"/>
          <w:sz w:val="24"/>
          <w:szCs w:val="24"/>
          <w:lang w:val="lt-LT"/>
        </w:rPr>
        <w:t>I</w:t>
      </w:r>
      <w:r w:rsidRPr="005B045F">
        <w:rPr>
          <w:b/>
          <w:spacing w:val="-5"/>
          <w:sz w:val="24"/>
          <w:szCs w:val="24"/>
          <w:lang w:val="lt-LT"/>
        </w:rPr>
        <w:t>A</w:t>
      </w:r>
      <w:r w:rsidRPr="005B045F">
        <w:rPr>
          <w:b/>
          <w:sz w:val="24"/>
          <w:szCs w:val="24"/>
          <w:lang w:val="lt-LT"/>
        </w:rPr>
        <w:t>S</w:t>
      </w:r>
      <w:r w:rsidRPr="005B045F">
        <w:rPr>
          <w:b/>
          <w:spacing w:val="-4"/>
          <w:sz w:val="24"/>
          <w:szCs w:val="24"/>
          <w:lang w:val="lt-LT"/>
        </w:rPr>
        <w:t xml:space="preserve"> </w:t>
      </w:r>
      <w:r w:rsidRPr="005B045F">
        <w:rPr>
          <w:b/>
          <w:spacing w:val="-5"/>
          <w:sz w:val="24"/>
          <w:szCs w:val="24"/>
          <w:lang w:val="lt-LT"/>
        </w:rPr>
        <w:t>P</w:t>
      </w:r>
      <w:r w:rsidRPr="005B045F">
        <w:rPr>
          <w:b/>
          <w:spacing w:val="-3"/>
          <w:sz w:val="24"/>
          <w:szCs w:val="24"/>
          <w:lang w:val="lt-LT"/>
        </w:rPr>
        <w:t>AR</w:t>
      </w:r>
      <w:r w:rsidRPr="005B045F">
        <w:rPr>
          <w:b/>
          <w:spacing w:val="-2"/>
          <w:sz w:val="24"/>
          <w:szCs w:val="24"/>
          <w:lang w:val="lt-LT"/>
        </w:rPr>
        <w:t>E</w:t>
      </w:r>
      <w:r w:rsidRPr="005B045F">
        <w:rPr>
          <w:b/>
          <w:spacing w:val="-5"/>
          <w:sz w:val="24"/>
          <w:szCs w:val="24"/>
          <w:lang w:val="lt-LT"/>
        </w:rPr>
        <w:t>I</w:t>
      </w:r>
      <w:r w:rsidRPr="005B045F">
        <w:rPr>
          <w:b/>
          <w:spacing w:val="-4"/>
          <w:sz w:val="24"/>
          <w:szCs w:val="24"/>
          <w:lang w:val="lt-LT"/>
        </w:rPr>
        <w:t>G</w:t>
      </w:r>
      <w:r w:rsidRPr="005B045F">
        <w:rPr>
          <w:b/>
          <w:spacing w:val="-3"/>
          <w:sz w:val="24"/>
          <w:szCs w:val="24"/>
          <w:lang w:val="lt-LT"/>
        </w:rPr>
        <w:t>A</w:t>
      </w:r>
      <w:r w:rsidRPr="005B045F">
        <w:rPr>
          <w:b/>
          <w:sz w:val="24"/>
          <w:szCs w:val="24"/>
          <w:lang w:val="lt-LT"/>
        </w:rPr>
        <w:t>S</w:t>
      </w:r>
      <w:r w:rsidRPr="005B045F">
        <w:rPr>
          <w:b/>
          <w:spacing w:val="-3"/>
          <w:sz w:val="24"/>
          <w:szCs w:val="24"/>
          <w:lang w:val="lt-LT"/>
        </w:rPr>
        <w:t xml:space="preserve"> </w:t>
      </w:r>
      <w:r w:rsidRPr="005B045F">
        <w:rPr>
          <w:b/>
          <w:spacing w:val="-2"/>
          <w:sz w:val="24"/>
          <w:szCs w:val="24"/>
          <w:lang w:val="lt-LT"/>
        </w:rPr>
        <w:t>EI</w:t>
      </w:r>
      <w:r w:rsidRPr="005B045F">
        <w:rPr>
          <w:b/>
          <w:spacing w:val="-3"/>
          <w:sz w:val="24"/>
          <w:szCs w:val="24"/>
          <w:lang w:val="lt-LT"/>
        </w:rPr>
        <w:t>NAN</w:t>
      </w:r>
      <w:r w:rsidRPr="005B045F">
        <w:rPr>
          <w:b/>
          <w:spacing w:val="-5"/>
          <w:sz w:val="24"/>
          <w:szCs w:val="24"/>
          <w:lang w:val="lt-LT"/>
        </w:rPr>
        <w:t>Č</w:t>
      </w:r>
      <w:r w:rsidRPr="005B045F">
        <w:rPr>
          <w:b/>
          <w:spacing w:val="-2"/>
          <w:sz w:val="24"/>
          <w:szCs w:val="24"/>
          <w:lang w:val="lt-LT"/>
        </w:rPr>
        <w:t>I</w:t>
      </w:r>
      <w:r w:rsidRPr="005B045F">
        <w:rPr>
          <w:b/>
          <w:spacing w:val="-3"/>
          <w:sz w:val="24"/>
          <w:szCs w:val="24"/>
          <w:lang w:val="lt-LT"/>
        </w:rPr>
        <w:t>A</w:t>
      </w:r>
      <w:r w:rsidRPr="005B045F">
        <w:rPr>
          <w:b/>
          <w:sz w:val="24"/>
          <w:szCs w:val="24"/>
          <w:lang w:val="lt-LT"/>
        </w:rPr>
        <w:t>M</w:t>
      </w:r>
      <w:r w:rsidRPr="005B045F">
        <w:rPr>
          <w:b/>
          <w:spacing w:val="-6"/>
          <w:sz w:val="24"/>
          <w:szCs w:val="24"/>
          <w:lang w:val="lt-LT"/>
        </w:rPr>
        <w:t xml:space="preserve"> </w:t>
      </w:r>
      <w:r w:rsidRPr="005B045F">
        <w:rPr>
          <w:b/>
          <w:spacing w:val="-3"/>
          <w:sz w:val="24"/>
          <w:szCs w:val="24"/>
          <w:lang w:val="lt-LT"/>
        </w:rPr>
        <w:t>D</w:t>
      </w:r>
      <w:r w:rsidRPr="005B045F">
        <w:rPr>
          <w:b/>
          <w:spacing w:val="-5"/>
          <w:sz w:val="24"/>
          <w:szCs w:val="24"/>
          <w:lang w:val="lt-LT"/>
        </w:rPr>
        <w:t>A</w:t>
      </w:r>
      <w:r w:rsidRPr="005B045F">
        <w:rPr>
          <w:b/>
          <w:spacing w:val="-3"/>
          <w:sz w:val="24"/>
          <w:szCs w:val="24"/>
          <w:lang w:val="lt-LT"/>
        </w:rPr>
        <w:t>R</w:t>
      </w:r>
      <w:r w:rsidRPr="005B045F">
        <w:rPr>
          <w:b/>
          <w:spacing w:val="-2"/>
          <w:sz w:val="24"/>
          <w:szCs w:val="24"/>
          <w:lang w:val="lt-LT"/>
        </w:rPr>
        <w:t>B</w:t>
      </w:r>
      <w:r w:rsidRPr="005B045F">
        <w:rPr>
          <w:b/>
          <w:spacing w:val="-3"/>
          <w:sz w:val="24"/>
          <w:szCs w:val="24"/>
          <w:lang w:val="lt-LT"/>
        </w:rPr>
        <w:t>U</w:t>
      </w:r>
      <w:r w:rsidRPr="005B045F">
        <w:rPr>
          <w:b/>
          <w:spacing w:val="-4"/>
          <w:sz w:val="24"/>
          <w:szCs w:val="24"/>
          <w:lang w:val="lt-LT"/>
        </w:rPr>
        <w:t>O</w:t>
      </w:r>
      <w:r w:rsidRPr="005B045F">
        <w:rPr>
          <w:b/>
          <w:spacing w:val="-2"/>
          <w:sz w:val="24"/>
          <w:szCs w:val="24"/>
          <w:lang w:val="lt-LT"/>
        </w:rPr>
        <w:t>TOJ</w:t>
      </w:r>
      <w:r w:rsidRPr="005B045F">
        <w:rPr>
          <w:b/>
          <w:spacing w:val="-5"/>
          <w:sz w:val="24"/>
          <w:szCs w:val="24"/>
          <w:lang w:val="lt-LT"/>
        </w:rPr>
        <w:t>U</w:t>
      </w:r>
      <w:r w:rsidRPr="005B045F">
        <w:rPr>
          <w:b/>
          <w:sz w:val="24"/>
          <w:szCs w:val="24"/>
          <w:lang w:val="lt-LT"/>
        </w:rPr>
        <w:t>I</w:t>
      </w:r>
    </w:p>
    <w:p w:rsidR="0014224D" w:rsidRPr="005B045F" w:rsidRDefault="0014224D" w:rsidP="006F23BF">
      <w:pPr>
        <w:tabs>
          <w:tab w:val="left" w:pos="851"/>
        </w:tabs>
        <w:spacing w:before="12" w:line="260" w:lineRule="exact"/>
        <w:ind w:firstLine="567"/>
        <w:rPr>
          <w:sz w:val="26"/>
          <w:szCs w:val="26"/>
          <w:lang w:val="lt-LT"/>
        </w:rPr>
      </w:pPr>
    </w:p>
    <w:p w:rsidR="005B045F" w:rsidRPr="005B045F" w:rsidRDefault="005B045F" w:rsidP="006F23BF">
      <w:pPr>
        <w:pStyle w:val="Sraopastraipa"/>
        <w:numPr>
          <w:ilvl w:val="0"/>
          <w:numId w:val="2"/>
        </w:numPr>
        <w:tabs>
          <w:tab w:val="left" w:pos="851"/>
          <w:tab w:val="left" w:pos="1560"/>
        </w:tabs>
        <w:ind w:left="0" w:firstLine="567"/>
        <w:contextualSpacing/>
        <w:jc w:val="both"/>
        <w:rPr>
          <w:rFonts w:ascii="Times New Roman" w:hAnsi="Times New Roman" w:cs="Times New Roman"/>
          <w:sz w:val="24"/>
          <w:szCs w:val="24"/>
          <w:lang w:val="lt-LT"/>
        </w:rPr>
      </w:pPr>
      <w:r w:rsidRPr="005B045F">
        <w:rPr>
          <w:rFonts w:ascii="Times New Roman" w:hAnsi="Times New Roman" w:cs="Times New Roman"/>
          <w:sz w:val="24"/>
          <w:szCs w:val="24"/>
          <w:lang w:val="lt-LT"/>
        </w:rPr>
        <w:t>Aukštasis universitetinis išsilavinimas ir pedagoginė psichologinė kvalifikacija.</w:t>
      </w:r>
    </w:p>
    <w:p w:rsidR="005B045F" w:rsidRPr="005B045F" w:rsidRDefault="005B045F" w:rsidP="006F23BF">
      <w:pPr>
        <w:pStyle w:val="Sraopastraipa"/>
        <w:numPr>
          <w:ilvl w:val="0"/>
          <w:numId w:val="2"/>
        </w:numPr>
        <w:tabs>
          <w:tab w:val="left" w:pos="851"/>
          <w:tab w:val="left" w:pos="1560"/>
        </w:tabs>
        <w:ind w:left="0" w:firstLine="567"/>
        <w:contextualSpacing/>
        <w:jc w:val="both"/>
        <w:rPr>
          <w:rFonts w:ascii="Times New Roman" w:hAnsi="Times New Roman" w:cs="Times New Roman"/>
          <w:sz w:val="24"/>
          <w:szCs w:val="24"/>
          <w:lang w:val="lt-LT"/>
        </w:rPr>
      </w:pPr>
      <w:r w:rsidRPr="005B045F">
        <w:rPr>
          <w:rFonts w:ascii="Times New Roman" w:hAnsi="Times New Roman" w:cs="Times New Roman"/>
          <w:sz w:val="24"/>
          <w:szCs w:val="24"/>
          <w:lang w:val="lt-LT"/>
        </w:rPr>
        <w:t>Darbo patirtis – ne mažesnė kaip 3 metų darbo stažas švietimo įstaigoje.</w:t>
      </w:r>
    </w:p>
    <w:p w:rsidR="005B045F" w:rsidRPr="005B045F" w:rsidRDefault="005B045F" w:rsidP="006F23BF">
      <w:pPr>
        <w:pStyle w:val="Sraopastraipa"/>
        <w:numPr>
          <w:ilvl w:val="0"/>
          <w:numId w:val="2"/>
        </w:numPr>
        <w:tabs>
          <w:tab w:val="left" w:pos="851"/>
          <w:tab w:val="left" w:pos="1560"/>
        </w:tabs>
        <w:ind w:left="0" w:firstLine="567"/>
        <w:contextualSpacing/>
        <w:jc w:val="both"/>
        <w:rPr>
          <w:rFonts w:ascii="Times New Roman" w:hAnsi="Times New Roman" w:cs="Times New Roman"/>
          <w:sz w:val="24"/>
          <w:szCs w:val="24"/>
          <w:lang w:val="lt-LT"/>
        </w:rPr>
      </w:pPr>
      <w:r w:rsidRPr="005B045F">
        <w:rPr>
          <w:rFonts w:ascii="Times New Roman" w:hAnsi="Times New Roman" w:cs="Times New Roman"/>
          <w:sz w:val="24"/>
          <w:szCs w:val="24"/>
          <w:lang w:val="lt-LT"/>
        </w:rPr>
        <w:t>Geras lietuvių kalbos mokėjimas.</w:t>
      </w:r>
    </w:p>
    <w:p w:rsidR="005B045F" w:rsidRPr="005B045F" w:rsidRDefault="005B045F" w:rsidP="006F23BF">
      <w:pPr>
        <w:pStyle w:val="Sraopastraipa"/>
        <w:numPr>
          <w:ilvl w:val="0"/>
          <w:numId w:val="2"/>
        </w:numPr>
        <w:tabs>
          <w:tab w:val="left" w:pos="851"/>
          <w:tab w:val="left" w:pos="1560"/>
        </w:tabs>
        <w:ind w:left="0" w:firstLine="567"/>
        <w:contextualSpacing/>
        <w:jc w:val="both"/>
        <w:rPr>
          <w:rFonts w:ascii="Times New Roman" w:hAnsi="Times New Roman" w:cs="Times New Roman"/>
          <w:sz w:val="24"/>
          <w:szCs w:val="24"/>
          <w:lang w:val="lt-LT"/>
        </w:rPr>
      </w:pPr>
      <w:r w:rsidRPr="005B045F">
        <w:rPr>
          <w:rFonts w:ascii="Times New Roman" w:hAnsi="Times New Roman" w:cs="Times New Roman"/>
          <w:sz w:val="24"/>
          <w:szCs w:val="24"/>
          <w:lang w:val="lt-LT"/>
        </w:rPr>
        <w:t>Būti susipažinusiam su Lietuvos Respublikos konstitucija, Lietuvos Respublikos darbo kodeksu, kitais įstatymais (Švietimo, Vietos savivaldos, Valstybės tarnybos ir kt.), Vaiko teisių konvencija, Vyriausybės nutarimais, Švietimo ir mokslo ministerijos įsakymais, Šiaulių miesto savivaldybės tarybos sprendimais, administracijos direktoriaus, Švietimo skyriaus vedėjo įsakymais ir kitais teisės aktais, reglamentuojančiais švietimo įstaigų veiklą, vaikų ugdymą, jų teisių apsaugą, darbo santykius.</w:t>
      </w:r>
    </w:p>
    <w:p w:rsidR="005B045F" w:rsidRPr="005B045F" w:rsidRDefault="005B045F" w:rsidP="006F23BF">
      <w:pPr>
        <w:pStyle w:val="Sraopastraipa"/>
        <w:numPr>
          <w:ilvl w:val="0"/>
          <w:numId w:val="2"/>
        </w:numPr>
        <w:tabs>
          <w:tab w:val="left" w:pos="851"/>
          <w:tab w:val="left" w:pos="1560"/>
        </w:tabs>
        <w:ind w:left="0" w:firstLine="567"/>
        <w:contextualSpacing/>
        <w:jc w:val="both"/>
        <w:rPr>
          <w:rFonts w:ascii="Times New Roman" w:hAnsi="Times New Roman" w:cs="Times New Roman"/>
          <w:sz w:val="24"/>
          <w:szCs w:val="24"/>
          <w:lang w:val="lt-LT"/>
        </w:rPr>
      </w:pPr>
      <w:r w:rsidRPr="005B045F">
        <w:rPr>
          <w:rFonts w:ascii="Times New Roman" w:hAnsi="Times New Roman" w:cs="Times New Roman"/>
          <w:sz w:val="24"/>
          <w:szCs w:val="24"/>
          <w:lang w:val="lt-LT"/>
        </w:rPr>
        <w:t>Būti susipažinusiam su vadybos teorijomis, turėti vadybos pagrindų žinių.</w:t>
      </w:r>
    </w:p>
    <w:p w:rsidR="005B045F" w:rsidRPr="005B045F" w:rsidRDefault="005B045F" w:rsidP="006F23BF">
      <w:pPr>
        <w:pStyle w:val="Sraopastraipa"/>
        <w:numPr>
          <w:ilvl w:val="0"/>
          <w:numId w:val="2"/>
        </w:numPr>
        <w:tabs>
          <w:tab w:val="left" w:pos="851"/>
          <w:tab w:val="left" w:pos="1560"/>
        </w:tabs>
        <w:ind w:left="0" w:firstLine="567"/>
        <w:contextualSpacing/>
        <w:jc w:val="both"/>
        <w:rPr>
          <w:rFonts w:ascii="Times New Roman" w:hAnsi="Times New Roman" w:cs="Times New Roman"/>
          <w:sz w:val="24"/>
          <w:szCs w:val="24"/>
          <w:lang w:val="lt-LT"/>
        </w:rPr>
      </w:pPr>
      <w:r w:rsidRPr="005B045F">
        <w:rPr>
          <w:rFonts w:ascii="Times New Roman" w:hAnsi="Times New Roman" w:cs="Times New Roman"/>
          <w:sz w:val="24"/>
          <w:szCs w:val="24"/>
          <w:lang w:val="lt-LT"/>
        </w:rPr>
        <w:t>Išmanyti šiuolaikines pedagogikos, psichologijos pagrindus, gebėti juos taikyti savo veikloje.</w:t>
      </w:r>
    </w:p>
    <w:p w:rsidR="005B045F" w:rsidRPr="005B045F" w:rsidRDefault="005B045F" w:rsidP="006F23BF">
      <w:pPr>
        <w:pStyle w:val="Sraopastraipa"/>
        <w:numPr>
          <w:ilvl w:val="0"/>
          <w:numId w:val="2"/>
        </w:numPr>
        <w:tabs>
          <w:tab w:val="left" w:pos="851"/>
          <w:tab w:val="left" w:pos="1560"/>
        </w:tabs>
        <w:ind w:left="0" w:firstLine="567"/>
        <w:contextualSpacing/>
        <w:jc w:val="both"/>
        <w:rPr>
          <w:rFonts w:ascii="Times New Roman" w:hAnsi="Times New Roman" w:cs="Times New Roman"/>
          <w:sz w:val="24"/>
          <w:szCs w:val="24"/>
          <w:lang w:val="lt-LT"/>
        </w:rPr>
      </w:pPr>
      <w:r w:rsidRPr="005B045F">
        <w:rPr>
          <w:rFonts w:ascii="Times New Roman" w:hAnsi="Times New Roman" w:cs="Times New Roman"/>
          <w:sz w:val="24"/>
          <w:szCs w:val="24"/>
          <w:lang w:val="lt-LT"/>
        </w:rPr>
        <w:t>Suprasti demokratines, teisines ir atviros pilietinės, humanistinės visuomenės kūrimo bei veiklos principus, gebėti juos panaudoti savo vadybinėje veikloje.</w:t>
      </w:r>
    </w:p>
    <w:p w:rsidR="005B045F" w:rsidRPr="005B045F" w:rsidRDefault="005B045F" w:rsidP="006F23BF">
      <w:pPr>
        <w:pStyle w:val="Sraopastraipa"/>
        <w:numPr>
          <w:ilvl w:val="0"/>
          <w:numId w:val="2"/>
        </w:numPr>
        <w:tabs>
          <w:tab w:val="left" w:pos="851"/>
          <w:tab w:val="left" w:pos="1560"/>
        </w:tabs>
        <w:ind w:left="0" w:firstLine="567"/>
        <w:contextualSpacing/>
        <w:jc w:val="both"/>
        <w:rPr>
          <w:rFonts w:ascii="Times New Roman" w:hAnsi="Times New Roman" w:cs="Times New Roman"/>
          <w:sz w:val="24"/>
          <w:szCs w:val="24"/>
          <w:lang w:val="lt-LT"/>
        </w:rPr>
      </w:pPr>
      <w:r w:rsidRPr="005B045F">
        <w:rPr>
          <w:rFonts w:ascii="Times New Roman" w:hAnsi="Times New Roman" w:cs="Times New Roman"/>
          <w:sz w:val="24"/>
          <w:szCs w:val="24"/>
          <w:lang w:val="lt-LT"/>
        </w:rPr>
        <w:t>Gebėti kurti demokratiškus, savitarpio pagarba ir pagalba grindžiamus gimnazijos bendruomenės narių santykius.</w:t>
      </w:r>
    </w:p>
    <w:p w:rsidR="005B045F" w:rsidRPr="005B045F" w:rsidRDefault="005B045F" w:rsidP="006F23BF">
      <w:pPr>
        <w:pStyle w:val="Sraopastraipa"/>
        <w:numPr>
          <w:ilvl w:val="0"/>
          <w:numId w:val="2"/>
        </w:numPr>
        <w:tabs>
          <w:tab w:val="left" w:pos="851"/>
          <w:tab w:val="left" w:pos="1560"/>
        </w:tabs>
        <w:ind w:left="0" w:firstLine="567"/>
        <w:contextualSpacing/>
        <w:jc w:val="both"/>
        <w:rPr>
          <w:rFonts w:ascii="Times New Roman" w:hAnsi="Times New Roman" w:cs="Times New Roman"/>
          <w:sz w:val="24"/>
          <w:szCs w:val="24"/>
          <w:lang w:val="lt-LT"/>
        </w:rPr>
      </w:pPr>
      <w:r w:rsidRPr="005B045F">
        <w:rPr>
          <w:rFonts w:ascii="Times New Roman" w:hAnsi="Times New Roman" w:cs="Times New Roman"/>
          <w:sz w:val="24"/>
          <w:szCs w:val="24"/>
          <w:lang w:val="lt-LT"/>
        </w:rPr>
        <w:t>Mokėti kaupti, sisteminti, apibendrinti, valdyti informaciją ir rengti išvadas, planuoti skyriaus ugdomąją veiklą, vertinti, analizuoti ugdymo procesą, teikti išvadas ir siūlymus darbui tobulinti.</w:t>
      </w:r>
    </w:p>
    <w:p w:rsidR="005B045F" w:rsidRPr="005B045F" w:rsidRDefault="005B045F" w:rsidP="006F23BF">
      <w:pPr>
        <w:pStyle w:val="Sraopastraipa"/>
        <w:numPr>
          <w:ilvl w:val="0"/>
          <w:numId w:val="2"/>
        </w:numPr>
        <w:tabs>
          <w:tab w:val="left" w:pos="851"/>
          <w:tab w:val="left" w:pos="1560"/>
        </w:tabs>
        <w:ind w:left="0" w:firstLine="567"/>
        <w:contextualSpacing/>
        <w:jc w:val="both"/>
        <w:rPr>
          <w:rFonts w:ascii="Times New Roman" w:hAnsi="Times New Roman" w:cs="Times New Roman"/>
          <w:sz w:val="24"/>
          <w:szCs w:val="24"/>
          <w:lang w:val="lt-LT"/>
        </w:rPr>
      </w:pPr>
      <w:r w:rsidRPr="005B045F">
        <w:rPr>
          <w:rFonts w:ascii="Times New Roman" w:hAnsi="Times New Roman" w:cs="Times New Roman"/>
          <w:sz w:val="24"/>
          <w:szCs w:val="24"/>
          <w:lang w:val="lt-LT"/>
        </w:rPr>
        <w:t>Sklandžiai dėstyti mintis žodžiu ir raštu, išmanyti dokumentų rengimo taisykles, dokumentų tvarkymo ir apskaitos taisykles.</w:t>
      </w:r>
    </w:p>
    <w:p w:rsidR="005B045F" w:rsidRPr="005B045F" w:rsidRDefault="005B045F" w:rsidP="006F23BF">
      <w:pPr>
        <w:pStyle w:val="Sraopastraipa"/>
        <w:numPr>
          <w:ilvl w:val="0"/>
          <w:numId w:val="2"/>
        </w:numPr>
        <w:tabs>
          <w:tab w:val="left" w:pos="851"/>
          <w:tab w:val="left" w:pos="1560"/>
        </w:tabs>
        <w:ind w:left="0" w:firstLine="567"/>
        <w:contextualSpacing/>
        <w:jc w:val="both"/>
        <w:rPr>
          <w:rFonts w:ascii="Times New Roman" w:hAnsi="Times New Roman" w:cs="Times New Roman"/>
          <w:sz w:val="24"/>
          <w:szCs w:val="24"/>
          <w:lang w:val="lt-LT"/>
        </w:rPr>
      </w:pPr>
      <w:r w:rsidRPr="005B045F">
        <w:rPr>
          <w:rFonts w:ascii="Times New Roman" w:hAnsi="Times New Roman" w:cs="Times New Roman"/>
          <w:sz w:val="24"/>
          <w:szCs w:val="24"/>
          <w:lang w:val="lt-LT"/>
        </w:rPr>
        <w:t>Mokėti rengti gimnazijos vidaus dokumentus.</w:t>
      </w:r>
    </w:p>
    <w:p w:rsidR="005B045F" w:rsidRPr="005B045F" w:rsidRDefault="005B045F" w:rsidP="006F23BF">
      <w:pPr>
        <w:pStyle w:val="Sraopastraipa"/>
        <w:numPr>
          <w:ilvl w:val="0"/>
          <w:numId w:val="2"/>
        </w:numPr>
        <w:tabs>
          <w:tab w:val="left" w:pos="851"/>
          <w:tab w:val="left" w:pos="1560"/>
        </w:tabs>
        <w:ind w:left="0" w:firstLine="567"/>
        <w:contextualSpacing/>
        <w:jc w:val="both"/>
        <w:rPr>
          <w:rFonts w:ascii="Times New Roman" w:hAnsi="Times New Roman" w:cs="Times New Roman"/>
          <w:sz w:val="24"/>
          <w:szCs w:val="24"/>
          <w:lang w:val="lt-LT"/>
        </w:rPr>
      </w:pPr>
      <w:r w:rsidRPr="005B045F">
        <w:rPr>
          <w:rFonts w:ascii="Times New Roman" w:hAnsi="Times New Roman" w:cs="Times New Roman"/>
          <w:sz w:val="24"/>
          <w:szCs w:val="24"/>
          <w:lang w:val="lt-LT"/>
        </w:rPr>
        <w:t>Mokėti savarankiškai planuoti ir organizuoti savo ir gimnazijos bendruomenės veiklą, derinti veiklas su kitais struktūriniais padaliniais,  gimnazijos  direktoriaus pavaduotoju ugdymui, gimnazijos direktoriumi.</w:t>
      </w:r>
    </w:p>
    <w:p w:rsidR="005B045F" w:rsidRDefault="005B045F" w:rsidP="006F23BF">
      <w:pPr>
        <w:pStyle w:val="Sraopastraipa"/>
        <w:numPr>
          <w:ilvl w:val="0"/>
          <w:numId w:val="2"/>
        </w:numPr>
        <w:tabs>
          <w:tab w:val="left" w:pos="851"/>
          <w:tab w:val="left" w:pos="1560"/>
        </w:tabs>
        <w:ind w:left="0" w:firstLine="567"/>
        <w:contextualSpacing/>
        <w:jc w:val="both"/>
        <w:rPr>
          <w:rFonts w:ascii="Times New Roman" w:hAnsi="Times New Roman" w:cs="Times New Roman"/>
          <w:sz w:val="24"/>
          <w:szCs w:val="24"/>
          <w:lang w:val="lt-LT"/>
        </w:rPr>
      </w:pPr>
      <w:r w:rsidRPr="005B045F">
        <w:rPr>
          <w:rFonts w:ascii="Times New Roman" w:hAnsi="Times New Roman" w:cs="Times New Roman"/>
          <w:sz w:val="24"/>
          <w:szCs w:val="24"/>
          <w:lang w:val="lt-LT"/>
        </w:rPr>
        <w:t>Mokėti dirbti kompiuteriu, tvarkyti dokumentų apskaitą, priimti ir siųsti informaciją.</w:t>
      </w:r>
    </w:p>
    <w:p w:rsidR="00ED3401" w:rsidRPr="00D85EB3" w:rsidRDefault="00ED3401" w:rsidP="006F23BF">
      <w:pPr>
        <w:pStyle w:val="Sraopastraipa"/>
        <w:widowControl/>
        <w:numPr>
          <w:ilvl w:val="0"/>
          <w:numId w:val="2"/>
        </w:numPr>
        <w:tabs>
          <w:tab w:val="left" w:pos="851"/>
        </w:tabs>
        <w:ind w:firstLine="465"/>
        <w:contextualSpacing/>
        <w:jc w:val="both"/>
        <w:rPr>
          <w:rFonts w:ascii="Times New Roman" w:hAnsi="Times New Roman" w:cs="Times New Roman"/>
          <w:sz w:val="24"/>
          <w:szCs w:val="24"/>
          <w:lang w:val="lt-LT"/>
        </w:rPr>
      </w:pPr>
      <w:r w:rsidRPr="00D85EB3">
        <w:rPr>
          <w:rFonts w:ascii="Times New Roman" w:hAnsi="Times New Roman" w:cs="Times New Roman"/>
          <w:sz w:val="24"/>
          <w:szCs w:val="24"/>
          <w:lang w:val="lt-LT"/>
        </w:rPr>
        <w:t>Būti susipažinus su civilinės saugos reikalavimais.</w:t>
      </w:r>
    </w:p>
    <w:p w:rsidR="005B045F" w:rsidRPr="005B045F" w:rsidRDefault="005B045F" w:rsidP="006F23BF">
      <w:pPr>
        <w:pStyle w:val="Sraopastraipa"/>
        <w:numPr>
          <w:ilvl w:val="0"/>
          <w:numId w:val="2"/>
        </w:numPr>
        <w:tabs>
          <w:tab w:val="left" w:pos="851"/>
          <w:tab w:val="left" w:pos="1560"/>
        </w:tabs>
        <w:ind w:left="0" w:firstLine="567"/>
        <w:contextualSpacing/>
        <w:jc w:val="both"/>
        <w:rPr>
          <w:rFonts w:ascii="Times New Roman" w:hAnsi="Times New Roman" w:cs="Times New Roman"/>
          <w:sz w:val="24"/>
          <w:szCs w:val="24"/>
          <w:lang w:val="lt-LT"/>
        </w:rPr>
      </w:pPr>
      <w:proofErr w:type="spellStart"/>
      <w:r w:rsidRPr="005B045F">
        <w:rPr>
          <w:rFonts w:ascii="Times New Roman" w:hAnsi="Times New Roman" w:cs="Times New Roman"/>
          <w:sz w:val="24"/>
          <w:szCs w:val="24"/>
          <w:lang w:val="lt-LT"/>
        </w:rPr>
        <w:t>Privalumai</w:t>
      </w:r>
      <w:proofErr w:type="spellEnd"/>
      <w:r w:rsidRPr="005B045F">
        <w:rPr>
          <w:rFonts w:ascii="Times New Roman" w:hAnsi="Times New Roman" w:cs="Times New Roman"/>
          <w:sz w:val="24"/>
          <w:szCs w:val="24"/>
          <w:lang w:val="lt-LT"/>
        </w:rPr>
        <w:t>: mokėti bent vieną ES šalių kalbą (anglų, vokiečių, prancūzų); turėti vadybinę kategoriją.</w:t>
      </w:r>
    </w:p>
    <w:p w:rsidR="0014224D" w:rsidRPr="005B045F" w:rsidRDefault="00EA2E51" w:rsidP="006F23BF">
      <w:pPr>
        <w:tabs>
          <w:tab w:val="left" w:pos="851"/>
        </w:tabs>
        <w:ind w:left="1953" w:right="827" w:firstLine="567"/>
        <w:jc w:val="center"/>
        <w:rPr>
          <w:sz w:val="24"/>
          <w:szCs w:val="24"/>
          <w:lang w:val="lt-LT"/>
        </w:rPr>
      </w:pPr>
      <w:r w:rsidRPr="005B045F">
        <w:rPr>
          <w:b/>
          <w:sz w:val="24"/>
          <w:szCs w:val="24"/>
          <w:lang w:val="lt-LT"/>
        </w:rPr>
        <w:lastRenderedPageBreak/>
        <w:t xml:space="preserve">III. </w:t>
      </w:r>
      <w:r w:rsidRPr="005B045F">
        <w:rPr>
          <w:b/>
          <w:spacing w:val="1"/>
          <w:sz w:val="24"/>
          <w:szCs w:val="24"/>
          <w:lang w:val="lt-LT"/>
        </w:rPr>
        <w:t>Š</w:t>
      </w:r>
      <w:r w:rsidRPr="005B045F">
        <w:rPr>
          <w:b/>
          <w:sz w:val="24"/>
          <w:szCs w:val="24"/>
          <w:lang w:val="lt-LT"/>
        </w:rPr>
        <w:t xml:space="preserve">IAS </w:t>
      </w:r>
      <w:r w:rsidRPr="005B045F">
        <w:rPr>
          <w:b/>
          <w:spacing w:val="-2"/>
          <w:sz w:val="24"/>
          <w:szCs w:val="24"/>
          <w:lang w:val="lt-LT"/>
        </w:rPr>
        <w:t>P</w:t>
      </w:r>
      <w:r w:rsidRPr="005B045F">
        <w:rPr>
          <w:b/>
          <w:sz w:val="24"/>
          <w:szCs w:val="24"/>
          <w:lang w:val="lt-LT"/>
        </w:rPr>
        <w:t>A</w:t>
      </w:r>
      <w:r w:rsidRPr="005B045F">
        <w:rPr>
          <w:b/>
          <w:spacing w:val="-1"/>
          <w:sz w:val="24"/>
          <w:szCs w:val="24"/>
          <w:lang w:val="lt-LT"/>
        </w:rPr>
        <w:t>R</w:t>
      </w:r>
      <w:r w:rsidRPr="005B045F">
        <w:rPr>
          <w:b/>
          <w:sz w:val="24"/>
          <w:szCs w:val="24"/>
          <w:lang w:val="lt-LT"/>
        </w:rPr>
        <w:t>EI</w:t>
      </w:r>
      <w:r w:rsidRPr="005B045F">
        <w:rPr>
          <w:b/>
          <w:spacing w:val="-2"/>
          <w:sz w:val="24"/>
          <w:szCs w:val="24"/>
          <w:lang w:val="lt-LT"/>
        </w:rPr>
        <w:t>G</w:t>
      </w:r>
      <w:r w:rsidRPr="005B045F">
        <w:rPr>
          <w:b/>
          <w:sz w:val="24"/>
          <w:szCs w:val="24"/>
          <w:lang w:val="lt-LT"/>
        </w:rPr>
        <w:t xml:space="preserve">AS </w:t>
      </w:r>
      <w:r w:rsidRPr="005B045F">
        <w:rPr>
          <w:b/>
          <w:spacing w:val="3"/>
          <w:sz w:val="24"/>
          <w:szCs w:val="24"/>
          <w:lang w:val="lt-LT"/>
        </w:rPr>
        <w:t>E</w:t>
      </w:r>
      <w:r w:rsidRPr="005B045F">
        <w:rPr>
          <w:b/>
          <w:sz w:val="24"/>
          <w:szCs w:val="24"/>
          <w:lang w:val="lt-LT"/>
        </w:rPr>
        <w:t>IN</w:t>
      </w:r>
      <w:r w:rsidRPr="005B045F">
        <w:rPr>
          <w:b/>
          <w:spacing w:val="-1"/>
          <w:sz w:val="24"/>
          <w:szCs w:val="24"/>
          <w:lang w:val="lt-LT"/>
        </w:rPr>
        <w:t>A</w:t>
      </w:r>
      <w:r w:rsidRPr="005B045F">
        <w:rPr>
          <w:b/>
          <w:sz w:val="24"/>
          <w:szCs w:val="24"/>
          <w:lang w:val="lt-LT"/>
        </w:rPr>
        <w:t>N</w:t>
      </w:r>
      <w:r w:rsidRPr="005B045F">
        <w:rPr>
          <w:b/>
          <w:spacing w:val="-1"/>
          <w:sz w:val="24"/>
          <w:szCs w:val="24"/>
          <w:lang w:val="lt-LT"/>
        </w:rPr>
        <w:t>Č</w:t>
      </w:r>
      <w:r w:rsidRPr="005B045F">
        <w:rPr>
          <w:b/>
          <w:sz w:val="24"/>
          <w:szCs w:val="24"/>
          <w:lang w:val="lt-LT"/>
        </w:rPr>
        <w:t>IO DA</w:t>
      </w:r>
      <w:r w:rsidRPr="005B045F">
        <w:rPr>
          <w:b/>
          <w:spacing w:val="-1"/>
          <w:sz w:val="24"/>
          <w:szCs w:val="24"/>
          <w:lang w:val="lt-LT"/>
        </w:rPr>
        <w:t>R</w:t>
      </w:r>
      <w:r w:rsidRPr="005B045F">
        <w:rPr>
          <w:b/>
          <w:sz w:val="24"/>
          <w:szCs w:val="24"/>
          <w:lang w:val="lt-LT"/>
        </w:rPr>
        <w:t>BUO</w:t>
      </w:r>
      <w:r w:rsidRPr="005B045F">
        <w:rPr>
          <w:b/>
          <w:spacing w:val="3"/>
          <w:sz w:val="24"/>
          <w:szCs w:val="24"/>
          <w:lang w:val="lt-LT"/>
        </w:rPr>
        <w:t>T</w:t>
      </w:r>
      <w:r w:rsidRPr="005B045F">
        <w:rPr>
          <w:b/>
          <w:sz w:val="24"/>
          <w:szCs w:val="24"/>
          <w:lang w:val="lt-LT"/>
        </w:rPr>
        <w:t>OJO</w:t>
      </w:r>
      <w:r w:rsidRPr="005B045F">
        <w:rPr>
          <w:b/>
          <w:spacing w:val="-6"/>
          <w:sz w:val="24"/>
          <w:szCs w:val="24"/>
          <w:lang w:val="lt-LT"/>
        </w:rPr>
        <w:t xml:space="preserve"> </w:t>
      </w:r>
      <w:r w:rsidRPr="005B045F">
        <w:rPr>
          <w:b/>
          <w:spacing w:val="-3"/>
          <w:sz w:val="24"/>
          <w:szCs w:val="24"/>
          <w:lang w:val="lt-LT"/>
        </w:rPr>
        <w:t>F</w:t>
      </w:r>
      <w:r w:rsidRPr="005B045F">
        <w:rPr>
          <w:b/>
          <w:sz w:val="24"/>
          <w:szCs w:val="24"/>
          <w:lang w:val="lt-LT"/>
        </w:rPr>
        <w:t>U</w:t>
      </w:r>
      <w:r w:rsidRPr="005B045F">
        <w:rPr>
          <w:b/>
          <w:spacing w:val="1"/>
          <w:sz w:val="24"/>
          <w:szCs w:val="24"/>
          <w:lang w:val="lt-LT"/>
        </w:rPr>
        <w:t>N</w:t>
      </w:r>
      <w:r w:rsidRPr="005B045F">
        <w:rPr>
          <w:b/>
          <w:spacing w:val="-2"/>
          <w:sz w:val="24"/>
          <w:szCs w:val="24"/>
          <w:lang w:val="lt-LT"/>
        </w:rPr>
        <w:t>K</w:t>
      </w:r>
      <w:r w:rsidRPr="005B045F">
        <w:rPr>
          <w:b/>
          <w:sz w:val="24"/>
          <w:szCs w:val="24"/>
          <w:lang w:val="lt-LT"/>
        </w:rPr>
        <w:t>CIJOS</w:t>
      </w:r>
    </w:p>
    <w:p w:rsidR="0014224D" w:rsidRPr="005B045F" w:rsidRDefault="0014224D" w:rsidP="006F23BF">
      <w:pPr>
        <w:tabs>
          <w:tab w:val="left" w:pos="851"/>
        </w:tabs>
        <w:spacing w:before="16" w:line="220" w:lineRule="exact"/>
        <w:ind w:firstLine="567"/>
        <w:jc w:val="both"/>
        <w:rPr>
          <w:sz w:val="22"/>
          <w:szCs w:val="22"/>
          <w:lang w:val="lt-LT"/>
        </w:rPr>
      </w:pPr>
    </w:p>
    <w:p w:rsidR="006F23BF" w:rsidRPr="006F23BF" w:rsidRDefault="006F23BF" w:rsidP="006F23BF">
      <w:pPr>
        <w:pStyle w:val="Sraopastraipa"/>
        <w:widowControl/>
        <w:numPr>
          <w:ilvl w:val="0"/>
          <w:numId w:val="2"/>
        </w:numPr>
        <w:tabs>
          <w:tab w:val="left" w:pos="851"/>
          <w:tab w:val="left" w:pos="1560"/>
        </w:tabs>
        <w:ind w:left="0" w:firstLine="567"/>
        <w:contextualSpacing/>
        <w:jc w:val="both"/>
        <w:rPr>
          <w:rFonts w:ascii="Times New Roman" w:hAnsi="Times New Roman" w:cs="Times New Roman"/>
          <w:sz w:val="24"/>
          <w:szCs w:val="24"/>
          <w:lang w:val="lt-LT"/>
        </w:rPr>
      </w:pPr>
      <w:r w:rsidRPr="006F23BF">
        <w:rPr>
          <w:rFonts w:ascii="Times New Roman" w:hAnsi="Times New Roman" w:cs="Times New Roman"/>
          <w:sz w:val="24"/>
          <w:szCs w:val="24"/>
          <w:lang w:val="lt-LT"/>
        </w:rPr>
        <w:t>Teikti pasiūlymus, rengiant gimnazijos strateginį, metinės veiklos, veiklos tobulinimo ir kitus planus</w:t>
      </w:r>
    </w:p>
    <w:p w:rsidR="006F23BF" w:rsidRPr="006F23BF" w:rsidRDefault="006F23BF" w:rsidP="006F23BF">
      <w:pPr>
        <w:pStyle w:val="Sraopastraipa"/>
        <w:widowControl/>
        <w:numPr>
          <w:ilvl w:val="0"/>
          <w:numId w:val="2"/>
        </w:numPr>
        <w:tabs>
          <w:tab w:val="left" w:pos="851"/>
          <w:tab w:val="left" w:pos="1560"/>
        </w:tabs>
        <w:ind w:left="0" w:firstLine="567"/>
        <w:contextualSpacing/>
        <w:jc w:val="both"/>
        <w:rPr>
          <w:rFonts w:ascii="Times New Roman" w:hAnsi="Times New Roman" w:cs="Times New Roman"/>
          <w:sz w:val="24"/>
          <w:szCs w:val="24"/>
          <w:lang w:val="lt-LT"/>
        </w:rPr>
      </w:pPr>
      <w:r w:rsidRPr="006F23BF">
        <w:rPr>
          <w:rFonts w:ascii="Times New Roman" w:hAnsi="Times New Roman" w:cs="Times New Roman"/>
          <w:sz w:val="24"/>
          <w:szCs w:val="24"/>
          <w:lang w:val="lt-LT"/>
        </w:rPr>
        <w:t>Dalyvauti ir teikti pasiūlymus rengiant gimnazijos ugdymo planą</w:t>
      </w:r>
    </w:p>
    <w:p w:rsidR="006F23BF" w:rsidRPr="006F23BF" w:rsidRDefault="006F23BF" w:rsidP="006F23BF">
      <w:pPr>
        <w:pStyle w:val="Sraopastraipa"/>
        <w:widowControl/>
        <w:numPr>
          <w:ilvl w:val="0"/>
          <w:numId w:val="2"/>
        </w:numPr>
        <w:tabs>
          <w:tab w:val="left" w:pos="851"/>
          <w:tab w:val="left" w:pos="1560"/>
        </w:tabs>
        <w:ind w:left="0" w:firstLine="567"/>
        <w:contextualSpacing/>
        <w:jc w:val="both"/>
        <w:rPr>
          <w:rFonts w:ascii="Times New Roman" w:hAnsi="Times New Roman" w:cs="Times New Roman"/>
          <w:sz w:val="24"/>
          <w:szCs w:val="24"/>
          <w:lang w:val="lt-LT"/>
        </w:rPr>
      </w:pPr>
      <w:r w:rsidRPr="006F23BF">
        <w:rPr>
          <w:rFonts w:ascii="Times New Roman" w:hAnsi="Times New Roman" w:cs="Times New Roman"/>
          <w:sz w:val="24"/>
          <w:szCs w:val="24"/>
          <w:lang w:val="lt-LT"/>
        </w:rPr>
        <w:t>Organizuoti, koordinuoti ir kontroliuoti su neformaliuoju švietimu susijusius ir skyriui priskirtos dokumentacijos tvarkymą.</w:t>
      </w:r>
    </w:p>
    <w:p w:rsidR="006F23BF" w:rsidRPr="006F23BF" w:rsidRDefault="006F23BF" w:rsidP="006F23BF">
      <w:pPr>
        <w:pStyle w:val="Sraopastraipa"/>
        <w:widowControl/>
        <w:numPr>
          <w:ilvl w:val="0"/>
          <w:numId w:val="2"/>
        </w:numPr>
        <w:tabs>
          <w:tab w:val="left" w:pos="851"/>
          <w:tab w:val="left" w:pos="1560"/>
        </w:tabs>
        <w:ind w:left="0" w:firstLine="567"/>
        <w:contextualSpacing/>
        <w:jc w:val="both"/>
        <w:rPr>
          <w:rFonts w:ascii="Times New Roman" w:hAnsi="Times New Roman" w:cs="Times New Roman"/>
          <w:sz w:val="24"/>
          <w:szCs w:val="24"/>
          <w:lang w:val="lt-LT"/>
        </w:rPr>
      </w:pPr>
      <w:r w:rsidRPr="006F23BF">
        <w:rPr>
          <w:rFonts w:ascii="Times New Roman" w:hAnsi="Times New Roman" w:cs="Times New Roman"/>
          <w:sz w:val="24"/>
          <w:szCs w:val="24"/>
          <w:lang w:val="lt-LT"/>
        </w:rPr>
        <w:t>Vertinti skyriaus darbuotojų kvalifikaciją.</w:t>
      </w:r>
    </w:p>
    <w:p w:rsidR="006F23BF" w:rsidRPr="006F23BF" w:rsidRDefault="006F23BF" w:rsidP="006F23BF">
      <w:pPr>
        <w:pStyle w:val="Sraopastraipa"/>
        <w:widowControl/>
        <w:numPr>
          <w:ilvl w:val="0"/>
          <w:numId w:val="2"/>
        </w:numPr>
        <w:tabs>
          <w:tab w:val="left" w:pos="851"/>
          <w:tab w:val="left" w:pos="1560"/>
        </w:tabs>
        <w:ind w:left="0" w:firstLine="567"/>
        <w:contextualSpacing/>
        <w:jc w:val="both"/>
        <w:rPr>
          <w:rFonts w:ascii="Times New Roman" w:hAnsi="Times New Roman" w:cs="Times New Roman"/>
          <w:sz w:val="24"/>
          <w:szCs w:val="24"/>
          <w:lang w:val="lt-LT"/>
        </w:rPr>
      </w:pPr>
      <w:r w:rsidRPr="006F23BF">
        <w:rPr>
          <w:rFonts w:ascii="Times New Roman" w:hAnsi="Times New Roman" w:cs="Times New Roman"/>
          <w:sz w:val="24"/>
          <w:szCs w:val="24"/>
          <w:lang w:val="lt-LT"/>
        </w:rPr>
        <w:t>Rengti ir teikti direktoriaus pavaduotojui ugdymui su neformaliuoju švietimu ir kuruojamais dalykais susijusių vidaus tvarkų, reglamentų ir kitų dokumentų projektus</w:t>
      </w:r>
    </w:p>
    <w:p w:rsidR="006F23BF" w:rsidRPr="006F23BF" w:rsidRDefault="006F23BF" w:rsidP="006F23BF">
      <w:pPr>
        <w:pStyle w:val="Sraopastraipa"/>
        <w:widowControl/>
        <w:numPr>
          <w:ilvl w:val="0"/>
          <w:numId w:val="2"/>
        </w:numPr>
        <w:tabs>
          <w:tab w:val="left" w:pos="851"/>
          <w:tab w:val="left" w:pos="1560"/>
        </w:tabs>
        <w:ind w:left="0" w:firstLine="567"/>
        <w:contextualSpacing/>
        <w:jc w:val="both"/>
        <w:rPr>
          <w:rFonts w:ascii="Times New Roman" w:hAnsi="Times New Roman" w:cs="Times New Roman"/>
          <w:sz w:val="24"/>
          <w:szCs w:val="24"/>
          <w:lang w:val="lt-LT"/>
        </w:rPr>
      </w:pPr>
      <w:r w:rsidRPr="006F23BF">
        <w:rPr>
          <w:rFonts w:ascii="Times New Roman" w:hAnsi="Times New Roman" w:cs="Times New Roman"/>
          <w:sz w:val="24"/>
          <w:szCs w:val="24"/>
          <w:lang w:val="lt-LT"/>
        </w:rPr>
        <w:t>Rengti ir teikti teisės aktuose numatytą su neformaliuoju švietimu susijusią informaciją savivaldybės bei valstybinėms organizacijoms ir institucijoms, užtikrinti teikiamos informacijos teisingumą</w:t>
      </w:r>
    </w:p>
    <w:p w:rsidR="006F23BF" w:rsidRPr="006F23BF" w:rsidRDefault="006F23BF" w:rsidP="006F23BF">
      <w:pPr>
        <w:pStyle w:val="Sraopastraipa"/>
        <w:widowControl/>
        <w:numPr>
          <w:ilvl w:val="0"/>
          <w:numId w:val="2"/>
        </w:numPr>
        <w:tabs>
          <w:tab w:val="left" w:pos="851"/>
          <w:tab w:val="left" w:pos="1560"/>
        </w:tabs>
        <w:ind w:left="0" w:firstLine="567"/>
        <w:contextualSpacing/>
        <w:jc w:val="both"/>
        <w:rPr>
          <w:rFonts w:ascii="Times New Roman" w:hAnsi="Times New Roman" w:cs="Times New Roman"/>
          <w:sz w:val="24"/>
          <w:szCs w:val="24"/>
          <w:lang w:val="lt-LT"/>
        </w:rPr>
      </w:pPr>
      <w:r w:rsidRPr="006F23BF">
        <w:rPr>
          <w:rFonts w:ascii="Times New Roman" w:hAnsi="Times New Roman" w:cs="Times New Roman"/>
          <w:sz w:val="24"/>
          <w:szCs w:val="24"/>
          <w:lang w:val="lt-LT"/>
        </w:rPr>
        <w:t>Teikti siūlymus dėl priemonių kuruojamų sričių mokymo priemonių įsigijimui.</w:t>
      </w:r>
    </w:p>
    <w:p w:rsidR="006F23BF" w:rsidRPr="006F23BF" w:rsidRDefault="006F23BF" w:rsidP="006F23BF">
      <w:pPr>
        <w:pStyle w:val="Sraopastraipa"/>
        <w:widowControl/>
        <w:numPr>
          <w:ilvl w:val="0"/>
          <w:numId w:val="2"/>
        </w:numPr>
        <w:tabs>
          <w:tab w:val="left" w:pos="851"/>
          <w:tab w:val="left" w:pos="1560"/>
        </w:tabs>
        <w:ind w:left="0" w:firstLine="567"/>
        <w:contextualSpacing/>
        <w:jc w:val="both"/>
        <w:rPr>
          <w:rFonts w:ascii="Times New Roman" w:hAnsi="Times New Roman" w:cs="Times New Roman"/>
          <w:sz w:val="24"/>
          <w:szCs w:val="24"/>
          <w:lang w:val="lt-LT"/>
        </w:rPr>
      </w:pPr>
      <w:r w:rsidRPr="006F23BF">
        <w:rPr>
          <w:rFonts w:ascii="Times New Roman" w:hAnsi="Times New Roman" w:cs="Times New Roman"/>
          <w:sz w:val="24"/>
          <w:szCs w:val="24"/>
          <w:lang w:val="lt-LT"/>
        </w:rPr>
        <w:t>Organizuoti ir vykdyti su neformaliuoju švietimu ir kuruojamais dalykais susijusius tyrimus, analizuoti rezultatus, numatyti kokybės tobulinimo veiklas.</w:t>
      </w:r>
    </w:p>
    <w:p w:rsidR="006F23BF" w:rsidRPr="006F23BF" w:rsidRDefault="006F23BF" w:rsidP="006F23BF">
      <w:pPr>
        <w:pStyle w:val="Sraopastraipa"/>
        <w:widowControl/>
        <w:numPr>
          <w:ilvl w:val="0"/>
          <w:numId w:val="2"/>
        </w:numPr>
        <w:tabs>
          <w:tab w:val="left" w:pos="851"/>
          <w:tab w:val="left" w:pos="1560"/>
        </w:tabs>
        <w:ind w:left="0" w:firstLine="567"/>
        <w:contextualSpacing/>
        <w:jc w:val="both"/>
        <w:rPr>
          <w:rFonts w:ascii="Times New Roman" w:hAnsi="Times New Roman" w:cs="Times New Roman"/>
          <w:sz w:val="24"/>
          <w:szCs w:val="24"/>
          <w:lang w:val="lt-LT"/>
        </w:rPr>
      </w:pPr>
      <w:r w:rsidRPr="006F23BF">
        <w:rPr>
          <w:rFonts w:ascii="Times New Roman" w:hAnsi="Times New Roman" w:cs="Times New Roman"/>
          <w:sz w:val="24"/>
          <w:szCs w:val="24"/>
          <w:lang w:val="lt-LT"/>
        </w:rPr>
        <w:t>Koordinuoti kuruojamų sričių darbo grupių veiklą.</w:t>
      </w:r>
    </w:p>
    <w:p w:rsidR="006F23BF" w:rsidRPr="006F23BF" w:rsidRDefault="006F23BF" w:rsidP="006F23BF">
      <w:pPr>
        <w:pStyle w:val="Sraopastraipa"/>
        <w:widowControl/>
        <w:numPr>
          <w:ilvl w:val="0"/>
          <w:numId w:val="2"/>
        </w:numPr>
        <w:tabs>
          <w:tab w:val="left" w:pos="851"/>
          <w:tab w:val="left" w:pos="1560"/>
        </w:tabs>
        <w:ind w:left="0" w:firstLine="567"/>
        <w:contextualSpacing/>
        <w:jc w:val="both"/>
        <w:rPr>
          <w:rFonts w:ascii="Times New Roman" w:hAnsi="Times New Roman" w:cs="Times New Roman"/>
          <w:sz w:val="24"/>
          <w:szCs w:val="24"/>
          <w:lang w:val="lt-LT"/>
        </w:rPr>
      </w:pPr>
      <w:r w:rsidRPr="006F23BF">
        <w:rPr>
          <w:rFonts w:ascii="Times New Roman" w:hAnsi="Times New Roman" w:cs="Times New Roman"/>
          <w:sz w:val="24"/>
          <w:szCs w:val="24"/>
          <w:lang w:val="lt-LT"/>
        </w:rPr>
        <w:t>Teikti gimnazijos direktoriui siūlymus dėl skyriaus darbuotojų priėmimo, atleidimo, skatinimo, drausminių nuobaudų skyrimo, dalyvauti skyriaus darbuotojų paieškoje ir atrankoje.</w:t>
      </w:r>
    </w:p>
    <w:p w:rsidR="006F23BF" w:rsidRPr="006F23BF" w:rsidRDefault="006F23BF" w:rsidP="006F23BF">
      <w:pPr>
        <w:pStyle w:val="Sraopastraipa"/>
        <w:widowControl/>
        <w:numPr>
          <w:ilvl w:val="0"/>
          <w:numId w:val="2"/>
        </w:numPr>
        <w:tabs>
          <w:tab w:val="left" w:pos="851"/>
          <w:tab w:val="left" w:pos="1560"/>
        </w:tabs>
        <w:ind w:left="0" w:firstLine="567"/>
        <w:contextualSpacing/>
        <w:jc w:val="both"/>
        <w:rPr>
          <w:rFonts w:ascii="Times New Roman" w:hAnsi="Times New Roman" w:cs="Times New Roman"/>
          <w:sz w:val="24"/>
          <w:szCs w:val="24"/>
          <w:lang w:val="lt-LT"/>
        </w:rPr>
      </w:pPr>
      <w:r w:rsidRPr="006F23BF">
        <w:rPr>
          <w:rFonts w:ascii="Times New Roman" w:hAnsi="Times New Roman" w:cs="Times New Roman"/>
          <w:sz w:val="24"/>
          <w:szCs w:val="24"/>
          <w:lang w:val="lt-LT"/>
        </w:rPr>
        <w:t>Planuoti, koordinuoti, organizuoti renginius gimnazijoje ir už jos ribų</w:t>
      </w:r>
    </w:p>
    <w:p w:rsidR="006F23BF" w:rsidRPr="006F23BF" w:rsidRDefault="006F23BF" w:rsidP="006F23BF">
      <w:pPr>
        <w:pStyle w:val="Sraopastraipa"/>
        <w:widowControl/>
        <w:numPr>
          <w:ilvl w:val="0"/>
          <w:numId w:val="2"/>
        </w:numPr>
        <w:tabs>
          <w:tab w:val="left" w:pos="851"/>
          <w:tab w:val="left" w:pos="1560"/>
        </w:tabs>
        <w:ind w:left="0" w:firstLine="567"/>
        <w:contextualSpacing/>
        <w:jc w:val="both"/>
        <w:rPr>
          <w:rFonts w:ascii="Times New Roman" w:hAnsi="Times New Roman" w:cs="Times New Roman"/>
          <w:sz w:val="24"/>
          <w:szCs w:val="24"/>
          <w:lang w:val="lt-LT"/>
        </w:rPr>
      </w:pPr>
      <w:r w:rsidRPr="006F23BF">
        <w:rPr>
          <w:rFonts w:ascii="Times New Roman" w:hAnsi="Times New Roman" w:cs="Times New Roman"/>
          <w:sz w:val="24"/>
          <w:szCs w:val="24"/>
          <w:lang w:val="lt-LT"/>
        </w:rPr>
        <w:t>Planuoti, koordinuoti, organizuoti mokinių neformaliojo ugdymosi poreikių tyrimus, siekti tų poreikių tenkinimo.</w:t>
      </w:r>
    </w:p>
    <w:p w:rsidR="006F23BF" w:rsidRPr="006F23BF" w:rsidRDefault="006F23BF" w:rsidP="006F23BF">
      <w:pPr>
        <w:pStyle w:val="Sraopastraipa"/>
        <w:widowControl/>
        <w:numPr>
          <w:ilvl w:val="0"/>
          <w:numId w:val="2"/>
        </w:numPr>
        <w:tabs>
          <w:tab w:val="left" w:pos="851"/>
          <w:tab w:val="left" w:pos="1560"/>
        </w:tabs>
        <w:ind w:left="0" w:firstLine="567"/>
        <w:contextualSpacing/>
        <w:jc w:val="both"/>
        <w:rPr>
          <w:rFonts w:ascii="Times New Roman" w:hAnsi="Times New Roman" w:cs="Times New Roman"/>
          <w:sz w:val="24"/>
          <w:szCs w:val="24"/>
          <w:lang w:val="lt-LT"/>
        </w:rPr>
      </w:pPr>
      <w:r w:rsidRPr="006F23BF">
        <w:rPr>
          <w:rFonts w:ascii="Times New Roman" w:hAnsi="Times New Roman" w:cs="Times New Roman"/>
          <w:sz w:val="24"/>
          <w:szCs w:val="24"/>
          <w:lang w:val="lt-LT"/>
        </w:rPr>
        <w:t>Teikti gimnazijos direktoriaus pavaduotojui pasiūlymus dėl skyriaus darbuotojų kvalifikacijos tobulinimo ir atestacijos, rengti dokumentus.</w:t>
      </w:r>
    </w:p>
    <w:p w:rsidR="006F23BF" w:rsidRPr="006F23BF" w:rsidRDefault="006F23BF" w:rsidP="006F23BF">
      <w:pPr>
        <w:pStyle w:val="Sraopastraipa"/>
        <w:widowControl/>
        <w:numPr>
          <w:ilvl w:val="0"/>
          <w:numId w:val="2"/>
        </w:numPr>
        <w:tabs>
          <w:tab w:val="left" w:pos="851"/>
          <w:tab w:val="left" w:pos="1560"/>
        </w:tabs>
        <w:ind w:left="0" w:firstLine="567"/>
        <w:contextualSpacing/>
        <w:jc w:val="both"/>
        <w:rPr>
          <w:rFonts w:ascii="Times New Roman" w:hAnsi="Times New Roman" w:cs="Times New Roman"/>
          <w:sz w:val="24"/>
          <w:szCs w:val="24"/>
          <w:lang w:val="lt-LT"/>
        </w:rPr>
      </w:pPr>
      <w:r w:rsidRPr="006F23BF">
        <w:rPr>
          <w:rFonts w:ascii="Times New Roman" w:hAnsi="Times New Roman" w:cs="Times New Roman"/>
          <w:sz w:val="24"/>
          <w:szCs w:val="24"/>
          <w:lang w:val="lt-LT"/>
        </w:rPr>
        <w:t>Teikti direktoriaus pavaduotojui ugdymui pasiūlymus dėl mokytojų darbo krūvio.</w:t>
      </w:r>
    </w:p>
    <w:p w:rsidR="006F23BF" w:rsidRPr="006F23BF" w:rsidRDefault="006F23BF" w:rsidP="006F23BF">
      <w:pPr>
        <w:pStyle w:val="Sraopastraipa"/>
        <w:widowControl/>
        <w:numPr>
          <w:ilvl w:val="0"/>
          <w:numId w:val="2"/>
        </w:numPr>
        <w:tabs>
          <w:tab w:val="left" w:pos="851"/>
          <w:tab w:val="left" w:pos="1560"/>
        </w:tabs>
        <w:ind w:left="0" w:firstLine="567"/>
        <w:contextualSpacing/>
        <w:jc w:val="both"/>
        <w:rPr>
          <w:rFonts w:ascii="Times New Roman" w:hAnsi="Times New Roman" w:cs="Times New Roman"/>
          <w:sz w:val="24"/>
          <w:szCs w:val="24"/>
          <w:lang w:val="lt-LT"/>
        </w:rPr>
      </w:pPr>
      <w:r w:rsidRPr="006F23BF">
        <w:rPr>
          <w:rFonts w:ascii="Times New Roman" w:hAnsi="Times New Roman" w:cs="Times New Roman"/>
          <w:sz w:val="24"/>
          <w:szCs w:val="24"/>
          <w:lang w:val="lt-LT"/>
        </w:rPr>
        <w:t>Teikti dalykinę, metodinę pagalbą skyriaus darbuotojams</w:t>
      </w:r>
    </w:p>
    <w:p w:rsidR="006F23BF" w:rsidRPr="006F23BF" w:rsidRDefault="006F23BF" w:rsidP="006F23BF">
      <w:pPr>
        <w:pStyle w:val="Sraopastraipa"/>
        <w:widowControl/>
        <w:numPr>
          <w:ilvl w:val="0"/>
          <w:numId w:val="2"/>
        </w:numPr>
        <w:tabs>
          <w:tab w:val="left" w:pos="851"/>
          <w:tab w:val="left" w:pos="1560"/>
        </w:tabs>
        <w:ind w:left="0" w:firstLine="567"/>
        <w:contextualSpacing/>
        <w:jc w:val="both"/>
        <w:rPr>
          <w:rFonts w:ascii="Times New Roman" w:hAnsi="Times New Roman" w:cs="Times New Roman"/>
          <w:sz w:val="24"/>
          <w:szCs w:val="24"/>
          <w:lang w:val="lt-LT"/>
        </w:rPr>
      </w:pPr>
      <w:r w:rsidRPr="006F23BF">
        <w:rPr>
          <w:rFonts w:ascii="Times New Roman" w:hAnsi="Times New Roman" w:cs="Times New Roman"/>
          <w:sz w:val="24"/>
          <w:szCs w:val="24"/>
          <w:lang w:val="lt-LT"/>
        </w:rPr>
        <w:t>Organizuoti neformaliojo švietimo specialistų studentų praktikas gimnazijoje</w:t>
      </w:r>
    </w:p>
    <w:p w:rsidR="006F23BF" w:rsidRPr="006F23BF" w:rsidRDefault="006F23BF" w:rsidP="006F23BF">
      <w:pPr>
        <w:pStyle w:val="Sraopastraipa"/>
        <w:widowControl/>
        <w:numPr>
          <w:ilvl w:val="0"/>
          <w:numId w:val="2"/>
        </w:numPr>
        <w:tabs>
          <w:tab w:val="left" w:pos="851"/>
          <w:tab w:val="left" w:pos="1560"/>
        </w:tabs>
        <w:ind w:left="0" w:firstLine="567"/>
        <w:contextualSpacing/>
        <w:jc w:val="both"/>
        <w:rPr>
          <w:rFonts w:ascii="Times New Roman" w:hAnsi="Times New Roman" w:cs="Times New Roman"/>
          <w:sz w:val="24"/>
          <w:szCs w:val="24"/>
          <w:lang w:val="lt-LT"/>
        </w:rPr>
      </w:pPr>
      <w:r w:rsidRPr="006F23BF">
        <w:rPr>
          <w:rFonts w:ascii="Times New Roman" w:hAnsi="Times New Roman" w:cs="Times New Roman"/>
          <w:sz w:val="24"/>
          <w:szCs w:val="24"/>
          <w:lang w:val="lt-LT"/>
        </w:rPr>
        <w:t>Koordinuoti gimnazijos mokinių savivaldos veiklą.</w:t>
      </w:r>
    </w:p>
    <w:p w:rsidR="006F23BF" w:rsidRPr="006F23BF" w:rsidRDefault="006F23BF" w:rsidP="006F23BF">
      <w:pPr>
        <w:pStyle w:val="Sraopastraipa"/>
        <w:widowControl/>
        <w:numPr>
          <w:ilvl w:val="0"/>
          <w:numId w:val="2"/>
        </w:numPr>
        <w:tabs>
          <w:tab w:val="left" w:pos="851"/>
          <w:tab w:val="left" w:pos="1560"/>
        </w:tabs>
        <w:ind w:left="0" w:firstLine="567"/>
        <w:contextualSpacing/>
        <w:jc w:val="both"/>
        <w:rPr>
          <w:rFonts w:ascii="Times New Roman" w:hAnsi="Times New Roman" w:cs="Times New Roman"/>
          <w:sz w:val="24"/>
          <w:szCs w:val="24"/>
          <w:lang w:val="lt-LT"/>
        </w:rPr>
      </w:pPr>
      <w:r w:rsidRPr="006F23BF">
        <w:rPr>
          <w:rFonts w:ascii="Times New Roman" w:hAnsi="Times New Roman" w:cs="Times New Roman"/>
          <w:sz w:val="24"/>
          <w:szCs w:val="24"/>
          <w:lang w:val="lt-LT"/>
        </w:rPr>
        <w:t>Koordinuoti kelionių, ekskursijų, išvykų organizavimą, kontroliuoti saugos ir sveikatos instrukcijų parengimą ir vykdymą.</w:t>
      </w:r>
    </w:p>
    <w:p w:rsidR="006F23BF" w:rsidRPr="006F23BF" w:rsidRDefault="006F23BF" w:rsidP="006F23BF">
      <w:pPr>
        <w:pStyle w:val="Sraopastraipa"/>
        <w:widowControl/>
        <w:numPr>
          <w:ilvl w:val="0"/>
          <w:numId w:val="2"/>
        </w:numPr>
        <w:tabs>
          <w:tab w:val="left" w:pos="851"/>
          <w:tab w:val="left" w:pos="1560"/>
        </w:tabs>
        <w:ind w:left="0" w:firstLine="567"/>
        <w:contextualSpacing/>
        <w:jc w:val="both"/>
        <w:rPr>
          <w:rFonts w:ascii="Times New Roman" w:hAnsi="Times New Roman" w:cs="Times New Roman"/>
          <w:sz w:val="24"/>
          <w:szCs w:val="24"/>
          <w:lang w:val="lt-LT"/>
        </w:rPr>
      </w:pPr>
      <w:r w:rsidRPr="006F23BF">
        <w:rPr>
          <w:rFonts w:ascii="Times New Roman" w:hAnsi="Times New Roman" w:cs="Times New Roman"/>
          <w:sz w:val="24"/>
          <w:szCs w:val="24"/>
          <w:lang w:val="lt-LT"/>
        </w:rPr>
        <w:t>Organizuoti dokumentų, susijusių su nelaimingais atsitikimais ir traumomis rengimą, teikti informaciją atsakingoms institucijoms, organizuoti prevencinę veiklą.</w:t>
      </w:r>
    </w:p>
    <w:p w:rsidR="006F23BF" w:rsidRPr="006F23BF" w:rsidRDefault="006F23BF" w:rsidP="006F23BF">
      <w:pPr>
        <w:pStyle w:val="Sraopastraipa"/>
        <w:widowControl/>
        <w:numPr>
          <w:ilvl w:val="0"/>
          <w:numId w:val="2"/>
        </w:numPr>
        <w:tabs>
          <w:tab w:val="left" w:pos="851"/>
          <w:tab w:val="left" w:pos="1560"/>
        </w:tabs>
        <w:ind w:left="0" w:firstLine="567"/>
        <w:contextualSpacing/>
        <w:jc w:val="both"/>
        <w:rPr>
          <w:rFonts w:ascii="Times New Roman" w:hAnsi="Times New Roman" w:cs="Times New Roman"/>
          <w:sz w:val="24"/>
          <w:szCs w:val="24"/>
          <w:lang w:val="lt-LT"/>
        </w:rPr>
      </w:pPr>
      <w:r w:rsidRPr="006F23BF">
        <w:rPr>
          <w:rFonts w:ascii="Times New Roman" w:hAnsi="Times New Roman" w:cs="Times New Roman"/>
          <w:sz w:val="24"/>
          <w:szCs w:val="24"/>
          <w:lang w:val="lt-LT"/>
        </w:rPr>
        <w:t>Derinti pamokų tvarkaraščius esant reikalui.</w:t>
      </w:r>
    </w:p>
    <w:p w:rsidR="006F23BF" w:rsidRPr="006F23BF" w:rsidRDefault="006F23BF" w:rsidP="006F23BF">
      <w:pPr>
        <w:pStyle w:val="Sraopastraipa"/>
        <w:widowControl/>
        <w:numPr>
          <w:ilvl w:val="0"/>
          <w:numId w:val="2"/>
        </w:numPr>
        <w:tabs>
          <w:tab w:val="left" w:pos="851"/>
          <w:tab w:val="left" w:pos="1560"/>
        </w:tabs>
        <w:ind w:left="0" w:firstLine="567"/>
        <w:contextualSpacing/>
        <w:jc w:val="both"/>
        <w:rPr>
          <w:rFonts w:ascii="Times New Roman" w:hAnsi="Times New Roman" w:cs="Times New Roman"/>
          <w:sz w:val="24"/>
          <w:szCs w:val="24"/>
          <w:lang w:val="lt-LT"/>
        </w:rPr>
      </w:pPr>
      <w:r w:rsidRPr="006F23BF">
        <w:rPr>
          <w:rFonts w:ascii="Times New Roman" w:hAnsi="Times New Roman" w:cs="Times New Roman"/>
          <w:sz w:val="24"/>
          <w:szCs w:val="24"/>
          <w:lang w:val="lt-LT"/>
        </w:rPr>
        <w:t>Vykdyti funkcijas, numatytas ekstremalių situacijų plane</w:t>
      </w:r>
    </w:p>
    <w:p w:rsidR="006F23BF" w:rsidRPr="006F23BF" w:rsidRDefault="006F23BF" w:rsidP="006F23BF">
      <w:pPr>
        <w:pStyle w:val="Sraopastraipa"/>
        <w:widowControl/>
        <w:numPr>
          <w:ilvl w:val="0"/>
          <w:numId w:val="2"/>
        </w:numPr>
        <w:tabs>
          <w:tab w:val="left" w:pos="851"/>
          <w:tab w:val="left" w:pos="1560"/>
        </w:tabs>
        <w:ind w:left="0" w:firstLine="567"/>
        <w:contextualSpacing/>
        <w:jc w:val="both"/>
        <w:rPr>
          <w:rFonts w:ascii="Times New Roman" w:hAnsi="Times New Roman" w:cs="Times New Roman"/>
          <w:sz w:val="24"/>
          <w:szCs w:val="24"/>
          <w:lang w:val="lt-LT"/>
        </w:rPr>
      </w:pPr>
      <w:r w:rsidRPr="006F23BF">
        <w:rPr>
          <w:rFonts w:ascii="Times New Roman" w:hAnsi="Times New Roman" w:cs="Times New Roman"/>
          <w:sz w:val="24"/>
          <w:szCs w:val="24"/>
          <w:lang w:val="lt-LT"/>
        </w:rPr>
        <w:t>Kuruoti lietuvių kalbos, menų, fizinio ugdymo, technologijų dalykus ir neformalųjį švietimą.</w:t>
      </w:r>
    </w:p>
    <w:p w:rsidR="006F23BF" w:rsidRPr="006F23BF" w:rsidRDefault="006F23BF" w:rsidP="006F23BF">
      <w:pPr>
        <w:pStyle w:val="Sraopastraipa"/>
        <w:widowControl/>
        <w:numPr>
          <w:ilvl w:val="0"/>
          <w:numId w:val="2"/>
        </w:numPr>
        <w:tabs>
          <w:tab w:val="left" w:pos="851"/>
          <w:tab w:val="left" w:pos="1560"/>
        </w:tabs>
        <w:ind w:left="0" w:firstLine="567"/>
        <w:contextualSpacing/>
        <w:jc w:val="both"/>
        <w:rPr>
          <w:rFonts w:ascii="Times New Roman" w:hAnsi="Times New Roman" w:cs="Times New Roman"/>
          <w:sz w:val="24"/>
          <w:szCs w:val="24"/>
          <w:lang w:val="lt-LT"/>
        </w:rPr>
      </w:pPr>
      <w:r w:rsidRPr="006F23BF">
        <w:rPr>
          <w:rFonts w:ascii="Times New Roman" w:hAnsi="Times New Roman" w:cs="Times New Roman"/>
          <w:sz w:val="24"/>
          <w:szCs w:val="24"/>
          <w:lang w:val="lt-LT"/>
        </w:rPr>
        <w:t>Koordinuoti viešinimui skirtos informacijos teikimą.</w:t>
      </w:r>
    </w:p>
    <w:p w:rsidR="006F23BF" w:rsidRPr="006F23BF" w:rsidRDefault="006F23BF" w:rsidP="006F23BF">
      <w:pPr>
        <w:pStyle w:val="Sraopastraipa"/>
        <w:widowControl/>
        <w:numPr>
          <w:ilvl w:val="0"/>
          <w:numId w:val="2"/>
        </w:numPr>
        <w:tabs>
          <w:tab w:val="left" w:pos="851"/>
          <w:tab w:val="left" w:pos="1560"/>
        </w:tabs>
        <w:ind w:left="0" w:firstLine="567"/>
        <w:contextualSpacing/>
        <w:jc w:val="both"/>
        <w:rPr>
          <w:rFonts w:ascii="Times New Roman" w:hAnsi="Times New Roman" w:cs="Times New Roman"/>
          <w:sz w:val="24"/>
          <w:szCs w:val="24"/>
          <w:lang w:val="lt-LT"/>
        </w:rPr>
      </w:pPr>
      <w:r w:rsidRPr="006F23BF">
        <w:rPr>
          <w:rFonts w:ascii="Times New Roman" w:hAnsi="Times New Roman" w:cs="Times New Roman"/>
          <w:sz w:val="24"/>
          <w:szCs w:val="24"/>
          <w:lang w:val="lt-LT"/>
        </w:rPr>
        <w:t>Vaduoti gimnazijos direktorių, nesant direktoriaus ir pavaduotojo ugdymui.</w:t>
      </w:r>
    </w:p>
    <w:p w:rsidR="00735BCB" w:rsidRDefault="00735BCB" w:rsidP="006F23BF">
      <w:pPr>
        <w:tabs>
          <w:tab w:val="left" w:pos="851"/>
        </w:tabs>
        <w:ind w:left="4248" w:right="3126" w:firstLine="567"/>
        <w:jc w:val="center"/>
        <w:rPr>
          <w:b/>
          <w:spacing w:val="1"/>
          <w:sz w:val="24"/>
          <w:szCs w:val="24"/>
          <w:lang w:val="lt-LT"/>
        </w:rPr>
      </w:pPr>
    </w:p>
    <w:p w:rsidR="00735BCB" w:rsidRDefault="00735BCB" w:rsidP="006F23BF">
      <w:pPr>
        <w:tabs>
          <w:tab w:val="left" w:pos="851"/>
        </w:tabs>
        <w:ind w:left="4248" w:right="3126" w:firstLine="567"/>
        <w:jc w:val="center"/>
        <w:rPr>
          <w:b/>
          <w:spacing w:val="1"/>
          <w:sz w:val="24"/>
          <w:szCs w:val="24"/>
          <w:lang w:val="lt-LT"/>
        </w:rPr>
      </w:pPr>
    </w:p>
    <w:p w:rsidR="0014224D" w:rsidRPr="005B045F" w:rsidRDefault="00EA2E51" w:rsidP="006F23BF">
      <w:pPr>
        <w:tabs>
          <w:tab w:val="left" w:pos="851"/>
        </w:tabs>
        <w:ind w:right="82"/>
        <w:jc w:val="center"/>
        <w:rPr>
          <w:sz w:val="24"/>
          <w:szCs w:val="24"/>
          <w:lang w:val="lt-LT"/>
        </w:rPr>
      </w:pPr>
      <w:r w:rsidRPr="005B045F">
        <w:rPr>
          <w:b/>
          <w:spacing w:val="1"/>
          <w:sz w:val="24"/>
          <w:szCs w:val="24"/>
          <w:lang w:val="lt-LT"/>
        </w:rPr>
        <w:t>I</w:t>
      </w:r>
      <w:r w:rsidRPr="005B045F">
        <w:rPr>
          <w:b/>
          <w:sz w:val="24"/>
          <w:szCs w:val="24"/>
          <w:lang w:val="lt-LT"/>
        </w:rPr>
        <w:t>V. AT</w:t>
      </w:r>
      <w:r w:rsidRPr="005B045F">
        <w:rPr>
          <w:b/>
          <w:spacing w:val="1"/>
          <w:sz w:val="24"/>
          <w:szCs w:val="24"/>
          <w:lang w:val="lt-LT"/>
        </w:rPr>
        <w:t>S</w:t>
      </w:r>
      <w:r w:rsidRPr="005B045F">
        <w:rPr>
          <w:b/>
          <w:sz w:val="24"/>
          <w:szCs w:val="24"/>
          <w:lang w:val="lt-LT"/>
        </w:rPr>
        <w:t>A</w:t>
      </w:r>
      <w:r w:rsidRPr="005B045F">
        <w:rPr>
          <w:b/>
          <w:spacing w:val="-2"/>
          <w:sz w:val="24"/>
          <w:szCs w:val="24"/>
          <w:lang w:val="lt-LT"/>
        </w:rPr>
        <w:t>K</w:t>
      </w:r>
      <w:r w:rsidRPr="005B045F">
        <w:rPr>
          <w:b/>
          <w:spacing w:val="1"/>
          <w:sz w:val="24"/>
          <w:szCs w:val="24"/>
          <w:lang w:val="lt-LT"/>
        </w:rPr>
        <w:t>O</w:t>
      </w:r>
      <w:r w:rsidRPr="005B045F">
        <w:rPr>
          <w:b/>
          <w:spacing w:val="-1"/>
          <w:sz w:val="24"/>
          <w:szCs w:val="24"/>
          <w:lang w:val="lt-LT"/>
        </w:rPr>
        <w:t>M</w:t>
      </w:r>
      <w:r w:rsidRPr="005B045F">
        <w:rPr>
          <w:b/>
          <w:sz w:val="24"/>
          <w:szCs w:val="24"/>
          <w:lang w:val="lt-LT"/>
        </w:rPr>
        <w:t>YBĖ</w:t>
      </w:r>
    </w:p>
    <w:p w:rsidR="0014224D" w:rsidRPr="005B045F" w:rsidRDefault="0014224D" w:rsidP="006F23BF">
      <w:pPr>
        <w:tabs>
          <w:tab w:val="left" w:pos="851"/>
        </w:tabs>
        <w:spacing w:before="15" w:line="220" w:lineRule="exact"/>
        <w:ind w:firstLine="567"/>
        <w:rPr>
          <w:sz w:val="22"/>
          <w:szCs w:val="22"/>
          <w:lang w:val="lt-LT"/>
        </w:rPr>
      </w:pPr>
    </w:p>
    <w:p w:rsidR="00735BCB" w:rsidRPr="00D85EB3" w:rsidRDefault="00735BCB" w:rsidP="006F23BF">
      <w:pPr>
        <w:pStyle w:val="Sraopastraipa"/>
        <w:numPr>
          <w:ilvl w:val="0"/>
          <w:numId w:val="2"/>
        </w:numPr>
        <w:tabs>
          <w:tab w:val="left" w:pos="851"/>
        </w:tabs>
        <w:ind w:left="0" w:firstLine="567"/>
        <w:contextualSpacing/>
        <w:jc w:val="both"/>
        <w:rPr>
          <w:rFonts w:ascii="Times New Roman" w:hAnsi="Times New Roman" w:cs="Times New Roman"/>
          <w:sz w:val="24"/>
          <w:szCs w:val="24"/>
          <w:lang w:val="lt-LT"/>
        </w:rPr>
      </w:pPr>
      <w:r w:rsidRPr="00D85EB3">
        <w:rPr>
          <w:rFonts w:ascii="Times New Roman" w:hAnsi="Times New Roman" w:cs="Times New Roman"/>
          <w:sz w:val="24"/>
          <w:szCs w:val="24"/>
          <w:lang w:val="lt-LT"/>
        </w:rPr>
        <w:t>Ugdymo skyriaus vedėjas asmeniškai atsako už pareigų neatlikimą, netinkamai arba ne laiku atliktas funkcija LR darbo kodekso nustatyta tvarka.</w:t>
      </w:r>
    </w:p>
    <w:p w:rsidR="00735BCB" w:rsidRPr="00D85EB3" w:rsidRDefault="00735BCB" w:rsidP="006F23BF">
      <w:pPr>
        <w:pStyle w:val="Sraopastraipa"/>
        <w:tabs>
          <w:tab w:val="left" w:pos="851"/>
        </w:tabs>
        <w:ind w:firstLine="567"/>
        <w:jc w:val="both"/>
        <w:rPr>
          <w:b/>
          <w:lang w:val="lt-LT"/>
        </w:rPr>
      </w:pPr>
    </w:p>
    <w:p w:rsidR="00735BCB" w:rsidRPr="00735BCB" w:rsidRDefault="00735BCB" w:rsidP="006F23BF">
      <w:pPr>
        <w:tabs>
          <w:tab w:val="left" w:pos="851"/>
        </w:tabs>
        <w:ind w:firstLine="567"/>
        <w:contextualSpacing/>
        <w:jc w:val="both"/>
        <w:rPr>
          <w:sz w:val="24"/>
          <w:szCs w:val="24"/>
          <w:lang w:val="lt-LT"/>
        </w:rPr>
      </w:pPr>
      <w:r w:rsidRPr="00735BCB">
        <w:rPr>
          <w:b/>
          <w:sz w:val="24"/>
          <w:szCs w:val="24"/>
          <w:lang w:val="lt-LT"/>
        </w:rPr>
        <w:t>Pastaba</w:t>
      </w:r>
      <w:r w:rsidRPr="00735BCB">
        <w:rPr>
          <w:sz w:val="24"/>
          <w:szCs w:val="24"/>
          <w:lang w:val="lt-LT"/>
        </w:rPr>
        <w:t>. Šios ugdymo skyriaus vedėjo funkcijos, pasikeitus įstatymams ar kitiems teisės aktams ir esant būtinybei, gali būti iš dalies keičiamos direktoriaus iniciatyva.</w:t>
      </w:r>
    </w:p>
    <w:p w:rsidR="0014224D" w:rsidRPr="005B045F" w:rsidRDefault="0014224D" w:rsidP="00735BCB">
      <w:pPr>
        <w:tabs>
          <w:tab w:val="left" w:pos="1418"/>
        </w:tabs>
        <w:ind w:firstLine="1134"/>
        <w:jc w:val="both"/>
        <w:rPr>
          <w:position w:val="-1"/>
          <w:sz w:val="24"/>
          <w:szCs w:val="24"/>
          <w:lang w:val="lt-LT"/>
        </w:rPr>
      </w:pPr>
    </w:p>
    <w:p w:rsidR="009A55FB" w:rsidRPr="005B045F" w:rsidRDefault="009A55FB" w:rsidP="00735BCB">
      <w:pPr>
        <w:tabs>
          <w:tab w:val="left" w:pos="1418"/>
        </w:tabs>
        <w:spacing w:line="260" w:lineRule="exact"/>
        <w:ind w:firstLine="1134"/>
        <w:jc w:val="both"/>
        <w:rPr>
          <w:position w:val="-1"/>
          <w:sz w:val="24"/>
          <w:szCs w:val="24"/>
          <w:lang w:val="lt-LT"/>
        </w:rPr>
      </w:pPr>
    </w:p>
    <w:p w:rsidR="009A55FB" w:rsidRPr="005B045F" w:rsidRDefault="00DC4F5A">
      <w:pPr>
        <w:spacing w:line="260" w:lineRule="exact"/>
        <w:ind w:left="102"/>
        <w:rPr>
          <w:position w:val="-1"/>
          <w:sz w:val="24"/>
          <w:szCs w:val="24"/>
          <w:lang w:val="lt-LT"/>
        </w:rPr>
      </w:pPr>
      <w:r>
        <w:rPr>
          <w:noProof/>
          <w:lang w:val="lt-LT" w:eastAsia="lt-LT"/>
        </w:rPr>
        <mc:AlternateContent>
          <mc:Choice Requires="wpg">
            <w:drawing>
              <wp:anchor distT="0" distB="0" distL="114300" distR="114300" simplePos="0" relativeHeight="251658240" behindDoc="1" locked="0" layoutInCell="1" allowOverlap="1">
                <wp:simplePos x="0" y="0"/>
                <wp:positionH relativeFrom="page">
                  <wp:posOffset>2888615</wp:posOffset>
                </wp:positionH>
                <wp:positionV relativeFrom="paragraph">
                  <wp:posOffset>118110</wp:posOffset>
                </wp:positionV>
                <wp:extent cx="2433955" cy="0"/>
                <wp:effectExtent l="12065" t="6985" r="11430" b="1206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3955" cy="0"/>
                          <a:chOff x="4549" y="550"/>
                          <a:chExt cx="3833" cy="0"/>
                        </a:xfrm>
                      </wpg:grpSpPr>
                      <wps:wsp>
                        <wps:cNvPr id="2" name="Freeform 3"/>
                        <wps:cNvSpPr>
                          <a:spLocks/>
                        </wps:cNvSpPr>
                        <wps:spPr bwMode="auto">
                          <a:xfrm>
                            <a:off x="4549" y="550"/>
                            <a:ext cx="3833" cy="0"/>
                          </a:xfrm>
                          <a:custGeom>
                            <a:avLst/>
                            <a:gdLst>
                              <a:gd name="T0" fmla="+- 0 4549 4549"/>
                              <a:gd name="T1" fmla="*/ T0 w 3833"/>
                              <a:gd name="T2" fmla="+- 0 8382 4549"/>
                              <a:gd name="T3" fmla="*/ T2 w 3833"/>
                            </a:gdLst>
                            <a:ahLst/>
                            <a:cxnLst>
                              <a:cxn ang="0">
                                <a:pos x="T1" y="0"/>
                              </a:cxn>
                              <a:cxn ang="0">
                                <a:pos x="T3" y="0"/>
                              </a:cxn>
                            </a:cxnLst>
                            <a:rect l="0" t="0" r="r" b="b"/>
                            <a:pathLst>
                              <a:path w="3833">
                                <a:moveTo>
                                  <a:pt x="0" y="0"/>
                                </a:moveTo>
                                <a:lnTo>
                                  <a:pt x="383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5E0D25B4" id="Group 2" o:spid="_x0000_s1026" style="position:absolute;margin-left:227.45pt;margin-top:9.3pt;width:191.65pt;height:0;z-index:-251658240;mso-position-horizontal-relative:page" coordorigin="4549,550" coordsize="38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">
                <v:shape id="Freeform 3" o:spid="_x0000_s1027" style="position:absolute;left:4549;top:550;width:3833;height:0;visibility:visible;mso-wrap-style:square;v-text-anchor:top" coordsize="38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189sIA&#10;AADaAAAADwAAAGRycy9kb3ducmV2LnhtbESPT4vCMBTE74LfIbyFvYimiqhUoxSh4GUX/MOyx0fz&#10;bMs2LyWJtn77jSB4HGbmN8xm15tG3Mn52rKC6SQBQVxYXXOp4HLOxysQPiBrbCyTggd52G2Hgw2m&#10;2nZ8pPsplCJC2KeooAqhTaX0RUUG/cS2xNG7WmcwROlKqR12EW4aOUuShTRYc1yosKV9RcXf6WYi&#10;Jeu+6PDTuKLP6+9s6eePkf5V6vOjz9YgAvXhHX61D1rBDJ5X4g2Q2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Xz2wgAAANoAAAAPAAAAAAAAAAAAAAAAAJgCAABkcnMvZG93&#10;bnJldi54bWxQSwUGAAAAAAQABAD1AAAAhwMAAAAA&#10;" path="m,l3833,e" filled="f" strokeweight=".48pt">
                  <v:path arrowok="t" o:connecttype="custom" o:connectlocs="0,0;3833,0" o:connectangles="0,0"/>
                </v:shape>
                <w10:wrap anchorx="page"/>
              </v:group>
            </w:pict>
          </mc:Fallback>
        </mc:AlternateContent>
      </w:r>
    </w:p>
    <w:p w:rsidR="009A55FB" w:rsidRPr="005B045F" w:rsidRDefault="009A55FB">
      <w:pPr>
        <w:spacing w:line="260" w:lineRule="exact"/>
        <w:ind w:left="102"/>
        <w:rPr>
          <w:sz w:val="24"/>
          <w:szCs w:val="24"/>
          <w:lang w:val="lt-LT"/>
        </w:rPr>
      </w:pPr>
    </w:p>
    <w:p w:rsidR="0014224D" w:rsidRPr="005B045F" w:rsidRDefault="0014224D">
      <w:pPr>
        <w:spacing w:before="3" w:line="120" w:lineRule="exact"/>
        <w:rPr>
          <w:sz w:val="13"/>
          <w:szCs w:val="13"/>
          <w:lang w:val="lt-LT"/>
        </w:rPr>
      </w:pPr>
    </w:p>
    <w:p w:rsidR="0014224D" w:rsidRPr="005B045F" w:rsidRDefault="0014224D">
      <w:pPr>
        <w:spacing w:line="200" w:lineRule="exact"/>
        <w:rPr>
          <w:lang w:val="lt-LT"/>
        </w:rPr>
      </w:pPr>
    </w:p>
    <w:sectPr w:rsidR="0014224D" w:rsidRPr="005B045F" w:rsidSect="00EE387C">
      <w:headerReference w:type="default" r:id="rId7"/>
      <w:pgSz w:w="11920" w:h="16840"/>
      <w:pgMar w:top="1135" w:right="740" w:bottom="993" w:left="1600" w:header="567" w:footer="56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D43" w:rsidRDefault="000A2D43" w:rsidP="00EE387C">
      <w:r>
        <w:separator/>
      </w:r>
    </w:p>
  </w:endnote>
  <w:endnote w:type="continuationSeparator" w:id="0">
    <w:p w:rsidR="000A2D43" w:rsidRDefault="000A2D43" w:rsidP="00EE3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D43" w:rsidRDefault="000A2D43" w:rsidP="00EE387C">
      <w:r>
        <w:separator/>
      </w:r>
    </w:p>
  </w:footnote>
  <w:footnote w:type="continuationSeparator" w:id="0">
    <w:p w:rsidR="000A2D43" w:rsidRDefault="000A2D43" w:rsidP="00EE3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436"/>
      <w:docPartObj>
        <w:docPartGallery w:val="Page Numbers (Top of Page)"/>
        <w:docPartUnique/>
      </w:docPartObj>
    </w:sdtPr>
    <w:sdtEndPr/>
    <w:sdtContent>
      <w:p w:rsidR="00EE387C" w:rsidRDefault="00EE387C">
        <w:pPr>
          <w:pStyle w:val="Antrats"/>
          <w:jc w:val="center"/>
        </w:pPr>
        <w:r>
          <w:fldChar w:fldCharType="begin"/>
        </w:r>
        <w:r>
          <w:instrText>PAGE   \* MERGEFORMAT</w:instrText>
        </w:r>
        <w:r>
          <w:fldChar w:fldCharType="separate"/>
        </w:r>
        <w:r w:rsidR="00566646" w:rsidRPr="00566646">
          <w:rPr>
            <w:noProof/>
            <w:lang w:val="lt-LT"/>
          </w:rPr>
          <w:t>2</w:t>
        </w:r>
        <w:r>
          <w:fldChar w:fldCharType="end"/>
        </w:r>
      </w:p>
    </w:sdtContent>
  </w:sdt>
  <w:p w:rsidR="00EE387C" w:rsidRDefault="00EE387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045BD"/>
    <w:multiLevelType w:val="multilevel"/>
    <w:tmpl w:val="C87A706E"/>
    <w:lvl w:ilvl="0">
      <w:start w:val="1"/>
      <w:numFmt w:val="decimal"/>
      <w:lvlText w:val="%1."/>
      <w:lvlJc w:val="left"/>
      <w:pPr>
        <w:ind w:left="102" w:hanging="286"/>
        <w:jc w:val="right"/>
      </w:pPr>
      <w:rPr>
        <w:rFonts w:ascii="Times New Roman" w:eastAsia="Times New Roman" w:hAnsi="Times New Roman" w:hint="default"/>
        <w:spacing w:val="-21"/>
        <w:w w:val="99"/>
        <w:sz w:val="24"/>
        <w:szCs w:val="24"/>
      </w:rPr>
    </w:lvl>
    <w:lvl w:ilvl="1">
      <w:start w:val="1"/>
      <w:numFmt w:val="decimal"/>
      <w:lvlText w:val="%1.%2."/>
      <w:lvlJc w:val="left"/>
      <w:pPr>
        <w:ind w:left="1662" w:hanging="428"/>
      </w:pPr>
      <w:rPr>
        <w:rFonts w:ascii="Times New Roman" w:eastAsia="Times New Roman" w:hAnsi="Times New Roman" w:hint="default"/>
        <w:w w:val="100"/>
        <w:sz w:val="24"/>
        <w:szCs w:val="24"/>
      </w:rPr>
    </w:lvl>
    <w:lvl w:ilvl="2">
      <w:start w:val="1"/>
      <w:numFmt w:val="bullet"/>
      <w:lvlText w:val="•"/>
      <w:lvlJc w:val="left"/>
      <w:pPr>
        <w:ind w:left="1660" w:hanging="428"/>
      </w:pPr>
      <w:rPr>
        <w:rFonts w:hint="default"/>
      </w:rPr>
    </w:lvl>
    <w:lvl w:ilvl="3">
      <w:start w:val="1"/>
      <w:numFmt w:val="bullet"/>
      <w:lvlText w:val="•"/>
      <w:lvlJc w:val="left"/>
      <w:pPr>
        <w:ind w:left="2648" w:hanging="428"/>
      </w:pPr>
      <w:rPr>
        <w:rFonts w:hint="default"/>
      </w:rPr>
    </w:lvl>
    <w:lvl w:ilvl="4">
      <w:start w:val="1"/>
      <w:numFmt w:val="bullet"/>
      <w:lvlText w:val="•"/>
      <w:lvlJc w:val="left"/>
      <w:pPr>
        <w:ind w:left="3637" w:hanging="428"/>
      </w:pPr>
      <w:rPr>
        <w:rFonts w:hint="default"/>
      </w:rPr>
    </w:lvl>
    <w:lvl w:ilvl="5">
      <w:start w:val="1"/>
      <w:numFmt w:val="bullet"/>
      <w:lvlText w:val="•"/>
      <w:lvlJc w:val="left"/>
      <w:pPr>
        <w:ind w:left="4625" w:hanging="428"/>
      </w:pPr>
      <w:rPr>
        <w:rFonts w:hint="default"/>
      </w:rPr>
    </w:lvl>
    <w:lvl w:ilvl="6">
      <w:start w:val="1"/>
      <w:numFmt w:val="bullet"/>
      <w:lvlText w:val="•"/>
      <w:lvlJc w:val="left"/>
      <w:pPr>
        <w:ind w:left="5614" w:hanging="428"/>
      </w:pPr>
      <w:rPr>
        <w:rFonts w:hint="default"/>
      </w:rPr>
    </w:lvl>
    <w:lvl w:ilvl="7">
      <w:start w:val="1"/>
      <w:numFmt w:val="bullet"/>
      <w:lvlText w:val="•"/>
      <w:lvlJc w:val="left"/>
      <w:pPr>
        <w:ind w:left="6603" w:hanging="428"/>
      </w:pPr>
      <w:rPr>
        <w:rFonts w:hint="default"/>
      </w:rPr>
    </w:lvl>
    <w:lvl w:ilvl="8">
      <w:start w:val="1"/>
      <w:numFmt w:val="bullet"/>
      <w:lvlText w:val="•"/>
      <w:lvlJc w:val="left"/>
      <w:pPr>
        <w:ind w:left="7591" w:hanging="428"/>
      </w:pPr>
      <w:rPr>
        <w:rFonts w:hint="default"/>
      </w:rPr>
    </w:lvl>
  </w:abstractNum>
  <w:abstractNum w:abstractNumId="1" w15:restartNumberingAfterBreak="0">
    <w:nsid w:val="196F6126"/>
    <w:multiLevelType w:val="hybridMultilevel"/>
    <w:tmpl w:val="76286D76"/>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2" w15:restartNumberingAfterBreak="0">
    <w:nsid w:val="29607732"/>
    <w:multiLevelType w:val="multilevel"/>
    <w:tmpl w:val="2F4A9108"/>
    <w:lvl w:ilvl="0">
      <w:start w:val="1"/>
      <w:numFmt w:val="decimal"/>
      <w:pStyle w:val="Antrat1"/>
      <w:lvlText w:val="%1."/>
      <w:lvlJc w:val="left"/>
      <w:pPr>
        <w:tabs>
          <w:tab w:val="num" w:pos="720"/>
        </w:tabs>
        <w:ind w:left="720" w:hanging="720"/>
      </w:pPr>
    </w:lvl>
    <w:lvl w:ilvl="1">
      <w:start w:val="1"/>
      <w:numFmt w:val="decimal"/>
      <w:pStyle w:val="Antrat2"/>
      <w:lvlText w:val="%2."/>
      <w:lvlJc w:val="left"/>
      <w:pPr>
        <w:tabs>
          <w:tab w:val="num" w:pos="1440"/>
        </w:tabs>
        <w:ind w:left="1440" w:hanging="720"/>
      </w:pPr>
    </w:lvl>
    <w:lvl w:ilvl="2">
      <w:start w:val="1"/>
      <w:numFmt w:val="decimal"/>
      <w:pStyle w:val="Antrat3"/>
      <w:lvlText w:val="%3."/>
      <w:lvlJc w:val="left"/>
      <w:pPr>
        <w:tabs>
          <w:tab w:val="num" w:pos="2160"/>
        </w:tabs>
        <w:ind w:left="2160" w:hanging="720"/>
      </w:pPr>
    </w:lvl>
    <w:lvl w:ilvl="3">
      <w:start w:val="1"/>
      <w:numFmt w:val="decimal"/>
      <w:pStyle w:val="Antrat4"/>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pStyle w:val="Antrat6"/>
      <w:lvlText w:val="%6."/>
      <w:lvlJc w:val="left"/>
      <w:pPr>
        <w:tabs>
          <w:tab w:val="num" w:pos="4320"/>
        </w:tabs>
        <w:ind w:left="4320" w:hanging="720"/>
      </w:pPr>
    </w:lvl>
    <w:lvl w:ilvl="6">
      <w:start w:val="1"/>
      <w:numFmt w:val="decimal"/>
      <w:pStyle w:val="Antrat7"/>
      <w:lvlText w:val="%7."/>
      <w:lvlJc w:val="left"/>
      <w:pPr>
        <w:tabs>
          <w:tab w:val="num" w:pos="5040"/>
        </w:tabs>
        <w:ind w:left="5040" w:hanging="720"/>
      </w:pPr>
    </w:lvl>
    <w:lvl w:ilvl="7">
      <w:start w:val="1"/>
      <w:numFmt w:val="decimal"/>
      <w:pStyle w:val="Antrat8"/>
      <w:lvlText w:val="%8."/>
      <w:lvlJc w:val="left"/>
      <w:pPr>
        <w:tabs>
          <w:tab w:val="num" w:pos="5760"/>
        </w:tabs>
        <w:ind w:left="5760" w:hanging="720"/>
      </w:pPr>
    </w:lvl>
    <w:lvl w:ilvl="8">
      <w:start w:val="1"/>
      <w:numFmt w:val="decimal"/>
      <w:pStyle w:val="Antrat9"/>
      <w:lvlText w:val="%9."/>
      <w:lvlJc w:val="left"/>
      <w:pPr>
        <w:tabs>
          <w:tab w:val="num" w:pos="6480"/>
        </w:tabs>
        <w:ind w:left="6480" w:hanging="720"/>
      </w:pPr>
    </w:lvl>
  </w:abstractNum>
  <w:abstractNum w:abstractNumId="3" w15:restartNumberingAfterBreak="0">
    <w:nsid w:val="2F9824F9"/>
    <w:multiLevelType w:val="multilevel"/>
    <w:tmpl w:val="5A86285C"/>
    <w:lvl w:ilvl="0">
      <w:start w:val="1"/>
      <w:numFmt w:val="decimal"/>
      <w:lvlText w:val="%1."/>
      <w:lvlJc w:val="left"/>
      <w:pPr>
        <w:ind w:left="102" w:hanging="286"/>
        <w:jc w:val="right"/>
      </w:pPr>
      <w:rPr>
        <w:rFonts w:ascii="Times New Roman" w:eastAsia="Times New Roman" w:hAnsi="Times New Roman" w:cs="Times New Roman" w:hint="default"/>
        <w:spacing w:val="-21"/>
        <w:w w:val="99"/>
        <w:sz w:val="24"/>
        <w:szCs w:val="24"/>
      </w:rPr>
    </w:lvl>
    <w:lvl w:ilvl="1">
      <w:start w:val="1"/>
      <w:numFmt w:val="decimal"/>
      <w:lvlText w:val="%1.%2."/>
      <w:lvlJc w:val="left"/>
      <w:pPr>
        <w:ind w:left="1662" w:hanging="428"/>
      </w:pPr>
      <w:rPr>
        <w:rFonts w:ascii="Times New Roman" w:eastAsia="Times New Roman" w:hAnsi="Times New Roman" w:hint="default"/>
        <w:w w:val="100"/>
        <w:sz w:val="24"/>
        <w:szCs w:val="24"/>
      </w:rPr>
    </w:lvl>
    <w:lvl w:ilvl="2">
      <w:start w:val="1"/>
      <w:numFmt w:val="bullet"/>
      <w:lvlText w:val="•"/>
      <w:lvlJc w:val="left"/>
      <w:pPr>
        <w:ind w:left="1660" w:hanging="428"/>
      </w:pPr>
      <w:rPr>
        <w:rFonts w:hint="default"/>
      </w:rPr>
    </w:lvl>
    <w:lvl w:ilvl="3">
      <w:start w:val="1"/>
      <w:numFmt w:val="bullet"/>
      <w:lvlText w:val="•"/>
      <w:lvlJc w:val="left"/>
      <w:pPr>
        <w:ind w:left="2648" w:hanging="428"/>
      </w:pPr>
      <w:rPr>
        <w:rFonts w:hint="default"/>
      </w:rPr>
    </w:lvl>
    <w:lvl w:ilvl="4">
      <w:start w:val="1"/>
      <w:numFmt w:val="bullet"/>
      <w:lvlText w:val="•"/>
      <w:lvlJc w:val="left"/>
      <w:pPr>
        <w:ind w:left="3637" w:hanging="428"/>
      </w:pPr>
      <w:rPr>
        <w:rFonts w:hint="default"/>
      </w:rPr>
    </w:lvl>
    <w:lvl w:ilvl="5">
      <w:start w:val="1"/>
      <w:numFmt w:val="bullet"/>
      <w:lvlText w:val="•"/>
      <w:lvlJc w:val="left"/>
      <w:pPr>
        <w:ind w:left="4625" w:hanging="428"/>
      </w:pPr>
      <w:rPr>
        <w:rFonts w:hint="default"/>
      </w:rPr>
    </w:lvl>
    <w:lvl w:ilvl="6">
      <w:start w:val="1"/>
      <w:numFmt w:val="bullet"/>
      <w:lvlText w:val="•"/>
      <w:lvlJc w:val="left"/>
      <w:pPr>
        <w:ind w:left="5614" w:hanging="428"/>
      </w:pPr>
      <w:rPr>
        <w:rFonts w:hint="default"/>
      </w:rPr>
    </w:lvl>
    <w:lvl w:ilvl="7">
      <w:start w:val="1"/>
      <w:numFmt w:val="bullet"/>
      <w:lvlText w:val="•"/>
      <w:lvlJc w:val="left"/>
      <w:pPr>
        <w:ind w:left="6603" w:hanging="428"/>
      </w:pPr>
      <w:rPr>
        <w:rFonts w:hint="default"/>
      </w:rPr>
    </w:lvl>
    <w:lvl w:ilvl="8">
      <w:start w:val="1"/>
      <w:numFmt w:val="bullet"/>
      <w:lvlText w:val="•"/>
      <w:lvlJc w:val="left"/>
      <w:pPr>
        <w:ind w:left="7591" w:hanging="428"/>
      </w:pPr>
      <w:rPr>
        <w:rFonts w:hint="default"/>
      </w:rPr>
    </w:lvl>
  </w:abstractNum>
  <w:abstractNum w:abstractNumId="4" w15:restartNumberingAfterBreak="0">
    <w:nsid w:val="36F75D5D"/>
    <w:multiLevelType w:val="multilevel"/>
    <w:tmpl w:val="5A86285C"/>
    <w:lvl w:ilvl="0">
      <w:start w:val="1"/>
      <w:numFmt w:val="decimal"/>
      <w:lvlText w:val="%1."/>
      <w:lvlJc w:val="left"/>
      <w:pPr>
        <w:ind w:left="102" w:hanging="286"/>
        <w:jc w:val="right"/>
      </w:pPr>
      <w:rPr>
        <w:rFonts w:ascii="Times New Roman" w:eastAsia="Times New Roman" w:hAnsi="Times New Roman" w:cs="Times New Roman" w:hint="default"/>
        <w:spacing w:val="-21"/>
        <w:w w:val="99"/>
        <w:sz w:val="24"/>
        <w:szCs w:val="24"/>
      </w:rPr>
    </w:lvl>
    <w:lvl w:ilvl="1">
      <w:start w:val="1"/>
      <w:numFmt w:val="decimal"/>
      <w:lvlText w:val="%1.%2."/>
      <w:lvlJc w:val="left"/>
      <w:pPr>
        <w:ind w:left="1662" w:hanging="428"/>
      </w:pPr>
      <w:rPr>
        <w:rFonts w:ascii="Times New Roman" w:eastAsia="Times New Roman" w:hAnsi="Times New Roman" w:hint="default"/>
        <w:w w:val="100"/>
        <w:sz w:val="24"/>
        <w:szCs w:val="24"/>
      </w:rPr>
    </w:lvl>
    <w:lvl w:ilvl="2">
      <w:start w:val="1"/>
      <w:numFmt w:val="bullet"/>
      <w:lvlText w:val="•"/>
      <w:lvlJc w:val="left"/>
      <w:pPr>
        <w:ind w:left="1660" w:hanging="428"/>
      </w:pPr>
      <w:rPr>
        <w:rFonts w:hint="default"/>
      </w:rPr>
    </w:lvl>
    <w:lvl w:ilvl="3">
      <w:start w:val="1"/>
      <w:numFmt w:val="bullet"/>
      <w:lvlText w:val="•"/>
      <w:lvlJc w:val="left"/>
      <w:pPr>
        <w:ind w:left="2648" w:hanging="428"/>
      </w:pPr>
      <w:rPr>
        <w:rFonts w:hint="default"/>
      </w:rPr>
    </w:lvl>
    <w:lvl w:ilvl="4">
      <w:start w:val="1"/>
      <w:numFmt w:val="bullet"/>
      <w:lvlText w:val="•"/>
      <w:lvlJc w:val="left"/>
      <w:pPr>
        <w:ind w:left="3637" w:hanging="428"/>
      </w:pPr>
      <w:rPr>
        <w:rFonts w:hint="default"/>
      </w:rPr>
    </w:lvl>
    <w:lvl w:ilvl="5">
      <w:start w:val="1"/>
      <w:numFmt w:val="bullet"/>
      <w:lvlText w:val="•"/>
      <w:lvlJc w:val="left"/>
      <w:pPr>
        <w:ind w:left="4625" w:hanging="428"/>
      </w:pPr>
      <w:rPr>
        <w:rFonts w:hint="default"/>
      </w:rPr>
    </w:lvl>
    <w:lvl w:ilvl="6">
      <w:start w:val="1"/>
      <w:numFmt w:val="bullet"/>
      <w:lvlText w:val="•"/>
      <w:lvlJc w:val="left"/>
      <w:pPr>
        <w:ind w:left="5614" w:hanging="428"/>
      </w:pPr>
      <w:rPr>
        <w:rFonts w:hint="default"/>
      </w:rPr>
    </w:lvl>
    <w:lvl w:ilvl="7">
      <w:start w:val="1"/>
      <w:numFmt w:val="bullet"/>
      <w:lvlText w:val="•"/>
      <w:lvlJc w:val="left"/>
      <w:pPr>
        <w:ind w:left="6603" w:hanging="428"/>
      </w:pPr>
      <w:rPr>
        <w:rFonts w:hint="default"/>
      </w:rPr>
    </w:lvl>
    <w:lvl w:ilvl="8">
      <w:start w:val="1"/>
      <w:numFmt w:val="bullet"/>
      <w:lvlText w:val="•"/>
      <w:lvlJc w:val="left"/>
      <w:pPr>
        <w:ind w:left="7591" w:hanging="428"/>
      </w:pPr>
      <w:rPr>
        <w:rFonts w:hint="default"/>
      </w:rPr>
    </w:lvl>
  </w:abstractNum>
  <w:abstractNum w:abstractNumId="5" w15:restartNumberingAfterBreak="0">
    <w:nsid w:val="4B2B69A3"/>
    <w:multiLevelType w:val="hybridMultilevel"/>
    <w:tmpl w:val="C1FEAA5C"/>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6" w15:restartNumberingAfterBreak="0">
    <w:nsid w:val="5A803239"/>
    <w:multiLevelType w:val="hybridMultilevel"/>
    <w:tmpl w:val="0106AA4A"/>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7" w15:restartNumberingAfterBreak="0">
    <w:nsid w:val="5FB55E9F"/>
    <w:multiLevelType w:val="hybridMultilevel"/>
    <w:tmpl w:val="6534D36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3DE7E69"/>
    <w:multiLevelType w:val="multilevel"/>
    <w:tmpl w:val="5A86285C"/>
    <w:lvl w:ilvl="0">
      <w:start w:val="1"/>
      <w:numFmt w:val="decimal"/>
      <w:lvlText w:val="%1."/>
      <w:lvlJc w:val="left"/>
      <w:pPr>
        <w:ind w:left="102" w:hanging="286"/>
        <w:jc w:val="right"/>
      </w:pPr>
      <w:rPr>
        <w:rFonts w:ascii="Times New Roman" w:eastAsia="Times New Roman" w:hAnsi="Times New Roman" w:cs="Times New Roman" w:hint="default"/>
        <w:spacing w:val="-21"/>
        <w:w w:val="99"/>
        <w:sz w:val="24"/>
        <w:szCs w:val="24"/>
      </w:rPr>
    </w:lvl>
    <w:lvl w:ilvl="1">
      <w:start w:val="1"/>
      <w:numFmt w:val="decimal"/>
      <w:lvlText w:val="%1.%2."/>
      <w:lvlJc w:val="left"/>
      <w:pPr>
        <w:ind w:left="1662" w:hanging="428"/>
      </w:pPr>
      <w:rPr>
        <w:rFonts w:ascii="Times New Roman" w:eastAsia="Times New Roman" w:hAnsi="Times New Roman" w:hint="default"/>
        <w:w w:val="100"/>
        <w:sz w:val="24"/>
        <w:szCs w:val="24"/>
      </w:rPr>
    </w:lvl>
    <w:lvl w:ilvl="2">
      <w:start w:val="1"/>
      <w:numFmt w:val="bullet"/>
      <w:lvlText w:val="•"/>
      <w:lvlJc w:val="left"/>
      <w:pPr>
        <w:ind w:left="1660" w:hanging="428"/>
      </w:pPr>
      <w:rPr>
        <w:rFonts w:hint="default"/>
      </w:rPr>
    </w:lvl>
    <w:lvl w:ilvl="3">
      <w:start w:val="1"/>
      <w:numFmt w:val="bullet"/>
      <w:lvlText w:val="•"/>
      <w:lvlJc w:val="left"/>
      <w:pPr>
        <w:ind w:left="2648" w:hanging="428"/>
      </w:pPr>
      <w:rPr>
        <w:rFonts w:hint="default"/>
      </w:rPr>
    </w:lvl>
    <w:lvl w:ilvl="4">
      <w:start w:val="1"/>
      <w:numFmt w:val="bullet"/>
      <w:lvlText w:val="•"/>
      <w:lvlJc w:val="left"/>
      <w:pPr>
        <w:ind w:left="3637" w:hanging="428"/>
      </w:pPr>
      <w:rPr>
        <w:rFonts w:hint="default"/>
      </w:rPr>
    </w:lvl>
    <w:lvl w:ilvl="5">
      <w:start w:val="1"/>
      <w:numFmt w:val="bullet"/>
      <w:lvlText w:val="•"/>
      <w:lvlJc w:val="left"/>
      <w:pPr>
        <w:ind w:left="4625" w:hanging="428"/>
      </w:pPr>
      <w:rPr>
        <w:rFonts w:hint="default"/>
      </w:rPr>
    </w:lvl>
    <w:lvl w:ilvl="6">
      <w:start w:val="1"/>
      <w:numFmt w:val="bullet"/>
      <w:lvlText w:val="•"/>
      <w:lvlJc w:val="left"/>
      <w:pPr>
        <w:ind w:left="5614" w:hanging="428"/>
      </w:pPr>
      <w:rPr>
        <w:rFonts w:hint="default"/>
      </w:rPr>
    </w:lvl>
    <w:lvl w:ilvl="7">
      <w:start w:val="1"/>
      <w:numFmt w:val="bullet"/>
      <w:lvlText w:val="•"/>
      <w:lvlJc w:val="left"/>
      <w:pPr>
        <w:ind w:left="6603" w:hanging="428"/>
      </w:pPr>
      <w:rPr>
        <w:rFonts w:hint="default"/>
      </w:rPr>
    </w:lvl>
    <w:lvl w:ilvl="8">
      <w:start w:val="1"/>
      <w:numFmt w:val="bullet"/>
      <w:lvlText w:val="•"/>
      <w:lvlJc w:val="left"/>
      <w:pPr>
        <w:ind w:left="7591" w:hanging="428"/>
      </w:pPr>
      <w:rPr>
        <w:rFonts w:hint="default"/>
      </w:rPr>
    </w:lvl>
  </w:abstractNum>
  <w:abstractNum w:abstractNumId="9" w15:restartNumberingAfterBreak="0">
    <w:nsid w:val="6B880232"/>
    <w:multiLevelType w:val="multilevel"/>
    <w:tmpl w:val="5A86285C"/>
    <w:lvl w:ilvl="0">
      <w:start w:val="1"/>
      <w:numFmt w:val="decimal"/>
      <w:lvlText w:val="%1."/>
      <w:lvlJc w:val="left"/>
      <w:pPr>
        <w:ind w:left="102" w:hanging="286"/>
        <w:jc w:val="right"/>
      </w:pPr>
      <w:rPr>
        <w:rFonts w:ascii="Times New Roman" w:eastAsia="Times New Roman" w:hAnsi="Times New Roman" w:cs="Times New Roman" w:hint="default"/>
        <w:spacing w:val="-21"/>
        <w:w w:val="99"/>
        <w:sz w:val="24"/>
        <w:szCs w:val="24"/>
      </w:rPr>
    </w:lvl>
    <w:lvl w:ilvl="1">
      <w:start w:val="1"/>
      <w:numFmt w:val="decimal"/>
      <w:lvlText w:val="%1.%2."/>
      <w:lvlJc w:val="left"/>
      <w:pPr>
        <w:ind w:left="1662" w:hanging="428"/>
      </w:pPr>
      <w:rPr>
        <w:rFonts w:ascii="Times New Roman" w:eastAsia="Times New Roman" w:hAnsi="Times New Roman" w:hint="default"/>
        <w:w w:val="100"/>
        <w:sz w:val="24"/>
        <w:szCs w:val="24"/>
      </w:rPr>
    </w:lvl>
    <w:lvl w:ilvl="2">
      <w:start w:val="1"/>
      <w:numFmt w:val="bullet"/>
      <w:lvlText w:val="•"/>
      <w:lvlJc w:val="left"/>
      <w:pPr>
        <w:ind w:left="1660" w:hanging="428"/>
      </w:pPr>
      <w:rPr>
        <w:rFonts w:hint="default"/>
      </w:rPr>
    </w:lvl>
    <w:lvl w:ilvl="3">
      <w:start w:val="1"/>
      <w:numFmt w:val="bullet"/>
      <w:lvlText w:val="•"/>
      <w:lvlJc w:val="left"/>
      <w:pPr>
        <w:ind w:left="2648" w:hanging="428"/>
      </w:pPr>
      <w:rPr>
        <w:rFonts w:hint="default"/>
      </w:rPr>
    </w:lvl>
    <w:lvl w:ilvl="4">
      <w:start w:val="1"/>
      <w:numFmt w:val="bullet"/>
      <w:lvlText w:val="•"/>
      <w:lvlJc w:val="left"/>
      <w:pPr>
        <w:ind w:left="3637" w:hanging="428"/>
      </w:pPr>
      <w:rPr>
        <w:rFonts w:hint="default"/>
      </w:rPr>
    </w:lvl>
    <w:lvl w:ilvl="5">
      <w:start w:val="1"/>
      <w:numFmt w:val="bullet"/>
      <w:lvlText w:val="•"/>
      <w:lvlJc w:val="left"/>
      <w:pPr>
        <w:ind w:left="4625" w:hanging="428"/>
      </w:pPr>
      <w:rPr>
        <w:rFonts w:hint="default"/>
      </w:rPr>
    </w:lvl>
    <w:lvl w:ilvl="6">
      <w:start w:val="1"/>
      <w:numFmt w:val="bullet"/>
      <w:lvlText w:val="•"/>
      <w:lvlJc w:val="left"/>
      <w:pPr>
        <w:ind w:left="5614" w:hanging="428"/>
      </w:pPr>
      <w:rPr>
        <w:rFonts w:hint="default"/>
      </w:rPr>
    </w:lvl>
    <w:lvl w:ilvl="7">
      <w:start w:val="1"/>
      <w:numFmt w:val="bullet"/>
      <w:lvlText w:val="•"/>
      <w:lvlJc w:val="left"/>
      <w:pPr>
        <w:ind w:left="6603" w:hanging="428"/>
      </w:pPr>
      <w:rPr>
        <w:rFonts w:hint="default"/>
      </w:rPr>
    </w:lvl>
    <w:lvl w:ilvl="8">
      <w:start w:val="1"/>
      <w:numFmt w:val="bullet"/>
      <w:lvlText w:val="•"/>
      <w:lvlJc w:val="left"/>
      <w:pPr>
        <w:ind w:left="7591" w:hanging="428"/>
      </w:pPr>
      <w:rPr>
        <w:rFonts w:hint="default"/>
      </w:rPr>
    </w:lvl>
  </w:abstractNum>
  <w:abstractNum w:abstractNumId="10" w15:restartNumberingAfterBreak="0">
    <w:nsid w:val="72C665CD"/>
    <w:multiLevelType w:val="hybridMultilevel"/>
    <w:tmpl w:val="62F49EAA"/>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1" w15:restartNumberingAfterBreak="0">
    <w:nsid w:val="76F02FAA"/>
    <w:multiLevelType w:val="hybridMultilevel"/>
    <w:tmpl w:val="04BE2C2A"/>
    <w:lvl w:ilvl="0" w:tplc="074C2BBA">
      <w:start w:val="1"/>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num w:numId="1">
    <w:abstractNumId w:val="2"/>
  </w:num>
  <w:num w:numId="2">
    <w:abstractNumId w:val="3"/>
  </w:num>
  <w:num w:numId="3">
    <w:abstractNumId w:val="11"/>
  </w:num>
  <w:num w:numId="4">
    <w:abstractNumId w:val="0"/>
  </w:num>
  <w:num w:numId="5">
    <w:abstractNumId w:val="8"/>
  </w:num>
  <w:num w:numId="6">
    <w:abstractNumId w:val="6"/>
  </w:num>
  <w:num w:numId="7">
    <w:abstractNumId w:val="10"/>
  </w:num>
  <w:num w:numId="8">
    <w:abstractNumId w:val="1"/>
  </w:num>
  <w:num w:numId="9">
    <w:abstractNumId w:val="5"/>
  </w:num>
  <w:num w:numId="10">
    <w:abstractNumId w:val="4"/>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24D"/>
    <w:rsid w:val="0004136D"/>
    <w:rsid w:val="000979DC"/>
    <w:rsid w:val="000A2D43"/>
    <w:rsid w:val="0014224D"/>
    <w:rsid w:val="001606C2"/>
    <w:rsid w:val="002159EE"/>
    <w:rsid w:val="002C4459"/>
    <w:rsid w:val="00307DD9"/>
    <w:rsid w:val="003D1685"/>
    <w:rsid w:val="00521C1E"/>
    <w:rsid w:val="00566646"/>
    <w:rsid w:val="00571EF9"/>
    <w:rsid w:val="005B045F"/>
    <w:rsid w:val="005E6A50"/>
    <w:rsid w:val="005F344D"/>
    <w:rsid w:val="005F4AE8"/>
    <w:rsid w:val="006D1911"/>
    <w:rsid w:val="006F23BF"/>
    <w:rsid w:val="00735BCB"/>
    <w:rsid w:val="00781C4E"/>
    <w:rsid w:val="007B0ED9"/>
    <w:rsid w:val="008C0415"/>
    <w:rsid w:val="009A55FB"/>
    <w:rsid w:val="00A00B5B"/>
    <w:rsid w:val="00A125AF"/>
    <w:rsid w:val="00A71A98"/>
    <w:rsid w:val="00AA1EEF"/>
    <w:rsid w:val="00B43F83"/>
    <w:rsid w:val="00B606F9"/>
    <w:rsid w:val="00C503CC"/>
    <w:rsid w:val="00CB1C6F"/>
    <w:rsid w:val="00CC24F2"/>
    <w:rsid w:val="00CD6CE7"/>
    <w:rsid w:val="00D723DB"/>
    <w:rsid w:val="00DC4F5A"/>
    <w:rsid w:val="00DF2DB7"/>
    <w:rsid w:val="00E40EB2"/>
    <w:rsid w:val="00E847F0"/>
    <w:rsid w:val="00E90A09"/>
    <w:rsid w:val="00EA2E51"/>
    <w:rsid w:val="00ED076B"/>
    <w:rsid w:val="00ED3401"/>
    <w:rsid w:val="00EE387C"/>
    <w:rsid w:val="00EF64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8ADE3C-FFD3-41DB-9740-CA9F19FD0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3490"/>
  </w:style>
  <w:style w:type="paragraph" w:styleId="Antrat1">
    <w:name w:val="heading 1"/>
    <w:basedOn w:val="prastasis"/>
    <w:next w:val="prastasis"/>
    <w:link w:val="Antrat1Diagrama"/>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Antrat2">
    <w:name w:val="heading 2"/>
    <w:basedOn w:val="prastasis"/>
    <w:next w:val="prastasis"/>
    <w:link w:val="Antrat2Diagrama"/>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Antrat3">
    <w:name w:val="heading 3"/>
    <w:basedOn w:val="prastasis"/>
    <w:next w:val="prastasis"/>
    <w:link w:val="Antrat3Diagrama"/>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Antrat4">
    <w:name w:val="heading 4"/>
    <w:basedOn w:val="prastasis"/>
    <w:next w:val="prastasis"/>
    <w:link w:val="Antrat4Diagrama"/>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Antrat5">
    <w:name w:val="heading 5"/>
    <w:basedOn w:val="prastasis"/>
    <w:next w:val="prastasis"/>
    <w:link w:val="Antrat5Diagrama"/>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Antrat6">
    <w:name w:val="heading 6"/>
    <w:basedOn w:val="prastasis"/>
    <w:next w:val="prastasis"/>
    <w:link w:val="Antrat6Diagrama"/>
    <w:qFormat/>
    <w:rsid w:val="001B3490"/>
    <w:pPr>
      <w:numPr>
        <w:ilvl w:val="5"/>
        <w:numId w:val="1"/>
      </w:numPr>
      <w:spacing w:before="240" w:after="60"/>
      <w:outlineLvl w:val="5"/>
    </w:pPr>
    <w:rPr>
      <w:b/>
      <w:bCs/>
      <w:sz w:val="22"/>
      <w:szCs w:val="22"/>
    </w:rPr>
  </w:style>
  <w:style w:type="paragraph" w:styleId="Antrat7">
    <w:name w:val="heading 7"/>
    <w:basedOn w:val="prastasis"/>
    <w:next w:val="prastasis"/>
    <w:link w:val="Antrat7Diagrama"/>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Antrat8">
    <w:name w:val="heading 8"/>
    <w:basedOn w:val="prastasis"/>
    <w:next w:val="prastasis"/>
    <w:link w:val="Antrat8Diagrama"/>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Antrat9">
    <w:name w:val="heading 9"/>
    <w:basedOn w:val="prastasis"/>
    <w:next w:val="prastasis"/>
    <w:link w:val="Antrat9Diagrama"/>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B3490"/>
    <w:rPr>
      <w:rFonts w:asciiTheme="majorHAnsi" w:eastAsiaTheme="majorEastAsia" w:hAnsiTheme="majorHAnsi" w:cstheme="majorBidi"/>
      <w:b/>
      <w:bCs/>
      <w:kern w:val="32"/>
      <w:sz w:val="32"/>
      <w:szCs w:val="32"/>
    </w:rPr>
  </w:style>
  <w:style w:type="character" w:customStyle="1" w:styleId="Antrat2Diagrama">
    <w:name w:val="Antraštė 2 Diagrama"/>
    <w:basedOn w:val="Numatytasispastraiposriftas"/>
    <w:link w:val="Antrat2"/>
    <w:uiPriority w:val="9"/>
    <w:semiHidden/>
    <w:rsid w:val="001B3490"/>
    <w:rPr>
      <w:rFonts w:asciiTheme="majorHAnsi" w:eastAsiaTheme="majorEastAsia" w:hAnsiTheme="majorHAnsi" w:cstheme="majorBidi"/>
      <w:b/>
      <w:bCs/>
      <w:i/>
      <w:iCs/>
      <w:sz w:val="28"/>
      <w:szCs w:val="28"/>
    </w:rPr>
  </w:style>
  <w:style w:type="character" w:customStyle="1" w:styleId="Antrat3Diagrama">
    <w:name w:val="Antraštė 3 Diagrama"/>
    <w:basedOn w:val="Numatytasispastraiposriftas"/>
    <w:link w:val="Antrat3"/>
    <w:uiPriority w:val="9"/>
    <w:semiHidden/>
    <w:rsid w:val="001B3490"/>
    <w:rPr>
      <w:rFonts w:asciiTheme="majorHAnsi" w:eastAsiaTheme="majorEastAsia" w:hAnsiTheme="majorHAnsi" w:cstheme="majorBidi"/>
      <w:b/>
      <w:bCs/>
      <w:sz w:val="26"/>
      <w:szCs w:val="26"/>
    </w:rPr>
  </w:style>
  <w:style w:type="character" w:customStyle="1" w:styleId="Antrat4Diagrama">
    <w:name w:val="Antraštė 4 Diagrama"/>
    <w:basedOn w:val="Numatytasispastraiposriftas"/>
    <w:link w:val="Antrat4"/>
    <w:uiPriority w:val="9"/>
    <w:semiHidden/>
    <w:rsid w:val="001B3490"/>
    <w:rPr>
      <w:rFonts w:asciiTheme="minorHAnsi" w:eastAsiaTheme="minorEastAsia" w:hAnsiTheme="minorHAnsi" w:cstheme="minorBidi"/>
      <w:b/>
      <w:bCs/>
      <w:sz w:val="28"/>
      <w:szCs w:val="28"/>
    </w:rPr>
  </w:style>
  <w:style w:type="character" w:customStyle="1" w:styleId="Antrat5Diagrama">
    <w:name w:val="Antraštė 5 Diagrama"/>
    <w:basedOn w:val="Numatytasispastraiposriftas"/>
    <w:link w:val="Antrat5"/>
    <w:uiPriority w:val="9"/>
    <w:semiHidden/>
    <w:rsid w:val="001B3490"/>
    <w:rPr>
      <w:rFonts w:asciiTheme="minorHAnsi" w:eastAsiaTheme="minorEastAsia" w:hAnsiTheme="minorHAnsi" w:cstheme="minorBidi"/>
      <w:b/>
      <w:bCs/>
      <w:i/>
      <w:iCs/>
      <w:sz w:val="26"/>
      <w:szCs w:val="26"/>
    </w:rPr>
  </w:style>
  <w:style w:type="character" w:customStyle="1" w:styleId="Antrat6Diagrama">
    <w:name w:val="Antraštė 6 Diagrama"/>
    <w:basedOn w:val="Numatytasispastraiposriftas"/>
    <w:link w:val="Antrat6"/>
    <w:rsid w:val="001B3490"/>
    <w:rPr>
      <w:b/>
      <w:bCs/>
      <w:sz w:val="22"/>
      <w:szCs w:val="22"/>
    </w:rPr>
  </w:style>
  <w:style w:type="character" w:customStyle="1" w:styleId="Antrat7Diagrama">
    <w:name w:val="Antraštė 7 Diagrama"/>
    <w:basedOn w:val="Numatytasispastraiposriftas"/>
    <w:link w:val="Antrat7"/>
    <w:uiPriority w:val="9"/>
    <w:semiHidden/>
    <w:rsid w:val="001B3490"/>
    <w:rPr>
      <w:rFonts w:asciiTheme="minorHAnsi" w:eastAsiaTheme="minorEastAsia" w:hAnsiTheme="minorHAnsi" w:cstheme="minorBidi"/>
      <w:sz w:val="24"/>
      <w:szCs w:val="24"/>
    </w:rPr>
  </w:style>
  <w:style w:type="character" w:customStyle="1" w:styleId="Antrat8Diagrama">
    <w:name w:val="Antraštė 8 Diagrama"/>
    <w:basedOn w:val="Numatytasispastraiposriftas"/>
    <w:link w:val="Antrat8"/>
    <w:uiPriority w:val="9"/>
    <w:semiHidden/>
    <w:rsid w:val="001B3490"/>
    <w:rPr>
      <w:rFonts w:asciiTheme="minorHAnsi" w:eastAsiaTheme="minorEastAsia" w:hAnsiTheme="minorHAnsi" w:cstheme="minorBidi"/>
      <w:i/>
      <w:iCs/>
      <w:sz w:val="24"/>
      <w:szCs w:val="24"/>
    </w:rPr>
  </w:style>
  <w:style w:type="character" w:customStyle="1" w:styleId="Antrat9Diagrama">
    <w:name w:val="Antraštė 9 Diagrama"/>
    <w:basedOn w:val="Numatytasispastraiposriftas"/>
    <w:link w:val="Antrat9"/>
    <w:uiPriority w:val="9"/>
    <w:semiHidden/>
    <w:rsid w:val="001B3490"/>
    <w:rPr>
      <w:rFonts w:asciiTheme="majorHAnsi" w:eastAsiaTheme="majorEastAsia" w:hAnsiTheme="majorHAnsi" w:cstheme="majorBidi"/>
      <w:sz w:val="22"/>
      <w:szCs w:val="22"/>
    </w:rPr>
  </w:style>
  <w:style w:type="paragraph" w:customStyle="1" w:styleId="Default">
    <w:name w:val="Default"/>
    <w:rsid w:val="00C503CC"/>
    <w:pPr>
      <w:autoSpaceDE w:val="0"/>
      <w:autoSpaceDN w:val="0"/>
      <w:adjustRightInd w:val="0"/>
    </w:pPr>
    <w:rPr>
      <w:rFonts w:eastAsiaTheme="minorHAnsi"/>
      <w:color w:val="000000"/>
      <w:sz w:val="24"/>
      <w:szCs w:val="24"/>
      <w:lang w:val="lt-LT"/>
    </w:rPr>
  </w:style>
  <w:style w:type="paragraph" w:styleId="Betarp">
    <w:name w:val="No Spacing"/>
    <w:uiPriority w:val="1"/>
    <w:qFormat/>
    <w:rsid w:val="00EE387C"/>
    <w:rPr>
      <w:rFonts w:asciiTheme="minorHAnsi" w:eastAsiaTheme="minorHAnsi" w:hAnsiTheme="minorHAnsi" w:cstheme="minorBidi"/>
      <w:sz w:val="22"/>
      <w:szCs w:val="22"/>
      <w:lang w:val="lt-LT"/>
    </w:rPr>
  </w:style>
  <w:style w:type="paragraph" w:styleId="Antrats">
    <w:name w:val="header"/>
    <w:basedOn w:val="prastasis"/>
    <w:link w:val="AntratsDiagrama"/>
    <w:uiPriority w:val="99"/>
    <w:unhideWhenUsed/>
    <w:rsid w:val="00EE387C"/>
    <w:pPr>
      <w:tabs>
        <w:tab w:val="center" w:pos="4819"/>
        <w:tab w:val="right" w:pos="9638"/>
      </w:tabs>
    </w:pPr>
  </w:style>
  <w:style w:type="character" w:customStyle="1" w:styleId="AntratsDiagrama">
    <w:name w:val="Antraštės Diagrama"/>
    <w:basedOn w:val="Numatytasispastraiposriftas"/>
    <w:link w:val="Antrats"/>
    <w:uiPriority w:val="99"/>
    <w:rsid w:val="00EE387C"/>
  </w:style>
  <w:style w:type="paragraph" w:styleId="Porat">
    <w:name w:val="footer"/>
    <w:basedOn w:val="prastasis"/>
    <w:link w:val="PoratDiagrama"/>
    <w:uiPriority w:val="99"/>
    <w:unhideWhenUsed/>
    <w:rsid w:val="00EE387C"/>
    <w:pPr>
      <w:tabs>
        <w:tab w:val="center" w:pos="4819"/>
        <w:tab w:val="right" w:pos="9638"/>
      </w:tabs>
    </w:pPr>
  </w:style>
  <w:style w:type="character" w:customStyle="1" w:styleId="PoratDiagrama">
    <w:name w:val="Poraštė Diagrama"/>
    <w:basedOn w:val="Numatytasispastraiposriftas"/>
    <w:link w:val="Porat"/>
    <w:uiPriority w:val="99"/>
    <w:rsid w:val="00EE387C"/>
  </w:style>
  <w:style w:type="paragraph" w:styleId="Debesliotekstas">
    <w:name w:val="Balloon Text"/>
    <w:basedOn w:val="prastasis"/>
    <w:link w:val="DebesliotekstasDiagrama"/>
    <w:uiPriority w:val="99"/>
    <w:semiHidden/>
    <w:unhideWhenUsed/>
    <w:rsid w:val="009A55F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55FB"/>
    <w:rPr>
      <w:rFonts w:ascii="Segoe UI" w:hAnsi="Segoe UI" w:cs="Segoe UI"/>
      <w:sz w:val="18"/>
      <w:szCs w:val="18"/>
    </w:rPr>
  </w:style>
  <w:style w:type="paragraph" w:styleId="Sraopastraipa">
    <w:name w:val="List Paragraph"/>
    <w:basedOn w:val="prastasis"/>
    <w:uiPriority w:val="34"/>
    <w:qFormat/>
    <w:rsid w:val="00ED076B"/>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961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3573</Words>
  <Characters>2037</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Antonijus</dc:creator>
  <cp:lastModifiedBy>_Laima Zai</cp:lastModifiedBy>
  <cp:revision>2</cp:revision>
  <cp:lastPrinted>2022-11-07T10:06:00Z</cp:lastPrinted>
  <dcterms:created xsi:type="dcterms:W3CDTF">2022-11-07T10:06:00Z</dcterms:created>
  <dcterms:modified xsi:type="dcterms:W3CDTF">2022-11-07T10:06:00Z</dcterms:modified>
</cp:coreProperties>
</file>